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21" w:rsidRPr="00793A38" w:rsidRDefault="00A96679" w:rsidP="00503550">
      <w:pPr>
        <w:ind w:left="5940"/>
        <w:jc w:val="right"/>
        <w:rPr>
          <w:b/>
        </w:rPr>
      </w:pPr>
      <w:r w:rsidRPr="00793A38">
        <w:rPr>
          <w:b/>
          <w:bCs/>
        </w:rPr>
        <w:t xml:space="preserve">                                                                                          </w:t>
      </w:r>
      <w:r w:rsidR="00A41DF3">
        <w:rPr>
          <w:b/>
        </w:rPr>
        <w:t>Приложение №1</w:t>
      </w:r>
    </w:p>
    <w:p w:rsidR="00C537EB" w:rsidRPr="00793A38" w:rsidRDefault="00C537EB" w:rsidP="00503550">
      <w:pPr>
        <w:shd w:val="clear" w:color="auto" w:fill="FFFFFF"/>
        <w:tabs>
          <w:tab w:val="left" w:leader="underscore" w:pos="5270"/>
        </w:tabs>
        <w:ind w:right="459"/>
        <w:jc w:val="center"/>
        <w:rPr>
          <w:b/>
          <w:bCs/>
        </w:rPr>
      </w:pPr>
    </w:p>
    <w:p w:rsidR="00A96679" w:rsidRPr="00793A38" w:rsidRDefault="00A96679" w:rsidP="00503550">
      <w:pPr>
        <w:shd w:val="clear" w:color="auto" w:fill="FFFFFF"/>
        <w:tabs>
          <w:tab w:val="left" w:leader="underscore" w:pos="5270"/>
        </w:tabs>
        <w:ind w:right="459"/>
        <w:jc w:val="center"/>
        <w:rPr>
          <w:b/>
          <w:bCs/>
        </w:rPr>
      </w:pPr>
    </w:p>
    <w:p w:rsidR="004F6C46" w:rsidRPr="004F6C46" w:rsidRDefault="000A70CD" w:rsidP="004F6C46">
      <w:pPr>
        <w:pStyle w:val="af1"/>
        <w:jc w:val="center"/>
        <w:rPr>
          <w:b/>
          <w:bCs/>
          <w:sz w:val="24"/>
          <w:szCs w:val="24"/>
        </w:rPr>
      </w:pPr>
      <w:r w:rsidRPr="004F6C46">
        <w:rPr>
          <w:b/>
          <w:bCs/>
          <w:sz w:val="24"/>
          <w:szCs w:val="24"/>
        </w:rPr>
        <w:t>ТЕХНИЧЕСКОЕ ЗАДАНИЕ</w:t>
      </w:r>
    </w:p>
    <w:p w:rsidR="004F6C46" w:rsidRPr="004F6C46" w:rsidRDefault="000A70CD" w:rsidP="008C645B">
      <w:pPr>
        <w:pStyle w:val="af1"/>
        <w:jc w:val="center"/>
        <w:rPr>
          <w:b/>
          <w:sz w:val="24"/>
          <w:szCs w:val="24"/>
        </w:rPr>
      </w:pPr>
      <w:r w:rsidRPr="00793A38">
        <w:rPr>
          <w:b/>
          <w:bCs/>
        </w:rPr>
        <w:br/>
      </w:r>
      <w:r w:rsidR="004F6C46">
        <w:rPr>
          <w:b/>
          <w:sz w:val="24"/>
          <w:szCs w:val="24"/>
        </w:rPr>
        <w:t xml:space="preserve"> на </w:t>
      </w:r>
      <w:r w:rsidR="00001558">
        <w:rPr>
          <w:b/>
          <w:sz w:val="24"/>
          <w:szCs w:val="24"/>
        </w:rPr>
        <w:t>оказание услуг</w:t>
      </w:r>
      <w:r w:rsidR="00E932B7">
        <w:rPr>
          <w:b/>
          <w:sz w:val="24"/>
          <w:szCs w:val="24"/>
        </w:rPr>
        <w:t xml:space="preserve"> по </w:t>
      </w:r>
      <w:r w:rsidR="00001558">
        <w:rPr>
          <w:b/>
          <w:sz w:val="24"/>
          <w:szCs w:val="24"/>
        </w:rPr>
        <w:t>т</w:t>
      </w:r>
      <w:r w:rsidR="008C645B">
        <w:rPr>
          <w:b/>
          <w:sz w:val="24"/>
          <w:szCs w:val="24"/>
        </w:rPr>
        <w:t>ехническому освидетельствованию</w:t>
      </w:r>
      <w:r w:rsidR="008C645B" w:rsidRPr="008C645B">
        <w:rPr>
          <w:b/>
          <w:sz w:val="24"/>
          <w:szCs w:val="24"/>
        </w:rPr>
        <w:t xml:space="preserve"> </w:t>
      </w:r>
      <w:proofErr w:type="spellStart"/>
      <w:r w:rsidR="008C645B" w:rsidRPr="008C645B">
        <w:rPr>
          <w:b/>
          <w:sz w:val="24"/>
          <w:szCs w:val="24"/>
        </w:rPr>
        <w:t>ПЗиС</w:t>
      </w:r>
      <w:proofErr w:type="spellEnd"/>
      <w:r w:rsidR="008C645B" w:rsidRPr="008C645B">
        <w:rPr>
          <w:b/>
          <w:sz w:val="24"/>
          <w:szCs w:val="24"/>
        </w:rPr>
        <w:t xml:space="preserve"> энергоблока ПГУ-400</w:t>
      </w:r>
      <w:r w:rsidR="008C645B">
        <w:rPr>
          <w:b/>
          <w:sz w:val="24"/>
          <w:szCs w:val="24"/>
        </w:rPr>
        <w:t xml:space="preserve"> </w:t>
      </w:r>
      <w:r w:rsidR="004F6C46" w:rsidRPr="004F6C46">
        <w:rPr>
          <w:b/>
          <w:sz w:val="24"/>
          <w:szCs w:val="24"/>
        </w:rPr>
        <w:t>филиала «Ша</w:t>
      </w:r>
      <w:r w:rsidR="00E932B7">
        <w:rPr>
          <w:b/>
          <w:sz w:val="24"/>
          <w:szCs w:val="24"/>
        </w:rPr>
        <w:t>турская ГРЭС» ОАО «Э.ОН Россия».</w:t>
      </w:r>
    </w:p>
    <w:p w:rsidR="00E009CE" w:rsidRPr="00793A38" w:rsidRDefault="00E009CE" w:rsidP="004F6C46">
      <w:pPr>
        <w:shd w:val="clear" w:color="auto" w:fill="FFFFFF"/>
        <w:tabs>
          <w:tab w:val="left" w:leader="underscore" w:pos="5270"/>
        </w:tabs>
        <w:ind w:right="459"/>
        <w:jc w:val="center"/>
        <w:rPr>
          <w:b/>
          <w:bCs/>
        </w:rPr>
      </w:pPr>
    </w:p>
    <w:p w:rsidR="00252885" w:rsidRPr="00793A38" w:rsidRDefault="00971830" w:rsidP="00503550">
      <w:pPr>
        <w:widowControl w:val="0"/>
        <w:shd w:val="clear" w:color="auto" w:fill="FFFFFF"/>
        <w:tabs>
          <w:tab w:val="left" w:pos="0"/>
          <w:tab w:val="left" w:leader="underscore" w:pos="6444"/>
        </w:tabs>
        <w:autoSpaceDE w:val="0"/>
        <w:autoSpaceDN w:val="0"/>
        <w:adjustRightInd w:val="0"/>
        <w:rPr>
          <w:iCs/>
        </w:rPr>
      </w:pPr>
      <w:r w:rsidRPr="00793A38">
        <w:rPr>
          <w:b/>
          <w:bCs/>
        </w:rPr>
        <w:t xml:space="preserve">1. </w:t>
      </w:r>
      <w:r w:rsidR="000A70CD" w:rsidRPr="00793A38">
        <w:rPr>
          <w:b/>
          <w:bCs/>
        </w:rPr>
        <w:t xml:space="preserve">Наименование филиала: </w:t>
      </w:r>
      <w:r w:rsidR="000A70CD" w:rsidRPr="00793A38">
        <w:rPr>
          <w:iCs/>
        </w:rPr>
        <w:t>филиал «</w:t>
      </w:r>
      <w:r w:rsidR="00C635E1" w:rsidRPr="00793A38">
        <w:rPr>
          <w:iCs/>
        </w:rPr>
        <w:t>Шатурская</w:t>
      </w:r>
      <w:r w:rsidR="006E032A" w:rsidRPr="00793A38">
        <w:rPr>
          <w:iCs/>
          <w:u w:val="single"/>
        </w:rPr>
        <w:t xml:space="preserve"> </w:t>
      </w:r>
      <w:r w:rsidR="000A70CD" w:rsidRPr="00793A38">
        <w:rPr>
          <w:iCs/>
        </w:rPr>
        <w:t>ГРЭС</w:t>
      </w:r>
      <w:r w:rsidR="003C3907" w:rsidRPr="00793A38">
        <w:rPr>
          <w:iCs/>
        </w:rPr>
        <w:t>» ОАО «</w:t>
      </w:r>
      <w:r w:rsidR="00237356" w:rsidRPr="00793A38">
        <w:rPr>
          <w:iCs/>
        </w:rPr>
        <w:t>Э.ОН Россия</w:t>
      </w:r>
      <w:r w:rsidR="003C3907" w:rsidRPr="00793A38">
        <w:rPr>
          <w:iCs/>
        </w:rPr>
        <w:t>»</w:t>
      </w:r>
    </w:p>
    <w:p w:rsidR="003C3907" w:rsidRPr="00793A38" w:rsidRDefault="003C3907" w:rsidP="00503550">
      <w:pPr>
        <w:widowControl w:val="0"/>
        <w:shd w:val="clear" w:color="auto" w:fill="FFFFFF"/>
        <w:tabs>
          <w:tab w:val="left" w:pos="0"/>
          <w:tab w:val="left" w:leader="underscore" w:pos="6444"/>
        </w:tabs>
        <w:autoSpaceDE w:val="0"/>
        <w:autoSpaceDN w:val="0"/>
        <w:adjustRightInd w:val="0"/>
        <w:rPr>
          <w:iCs/>
        </w:rPr>
      </w:pPr>
    </w:p>
    <w:p w:rsidR="008248F7" w:rsidRPr="00793A38" w:rsidRDefault="00971830" w:rsidP="00503550">
      <w:pPr>
        <w:pStyle w:val="a4"/>
        <w:tabs>
          <w:tab w:val="left" w:pos="0"/>
        </w:tabs>
        <w:rPr>
          <w:sz w:val="24"/>
          <w:szCs w:val="24"/>
        </w:rPr>
      </w:pPr>
      <w:r w:rsidRPr="00793A38">
        <w:rPr>
          <w:b/>
          <w:bCs/>
          <w:sz w:val="24"/>
          <w:szCs w:val="24"/>
        </w:rPr>
        <w:t xml:space="preserve">2. </w:t>
      </w:r>
      <w:r w:rsidR="000A70CD" w:rsidRPr="00793A38">
        <w:rPr>
          <w:b/>
          <w:bCs/>
          <w:sz w:val="24"/>
          <w:szCs w:val="24"/>
        </w:rPr>
        <w:t>Полное наим</w:t>
      </w:r>
      <w:r w:rsidR="0070769D" w:rsidRPr="00793A38">
        <w:rPr>
          <w:b/>
          <w:bCs/>
          <w:sz w:val="24"/>
          <w:szCs w:val="24"/>
        </w:rPr>
        <w:t>енование  места</w:t>
      </w:r>
      <w:r w:rsidR="000A70CD" w:rsidRPr="00793A38">
        <w:rPr>
          <w:b/>
          <w:bCs/>
          <w:sz w:val="24"/>
          <w:szCs w:val="24"/>
        </w:rPr>
        <w:t xml:space="preserve"> </w:t>
      </w:r>
      <w:r w:rsidR="00001558">
        <w:rPr>
          <w:b/>
          <w:sz w:val="24"/>
          <w:szCs w:val="24"/>
        </w:rPr>
        <w:t>оказания услуг</w:t>
      </w:r>
      <w:r w:rsidR="000A70CD" w:rsidRPr="00793A38">
        <w:rPr>
          <w:b/>
          <w:bCs/>
          <w:sz w:val="24"/>
          <w:szCs w:val="24"/>
        </w:rPr>
        <w:t>:</w:t>
      </w:r>
    </w:p>
    <w:p w:rsidR="00C770AC" w:rsidRDefault="00BF58FD" w:rsidP="00C770AC">
      <w:pPr>
        <w:pStyle w:val="a4"/>
        <w:tabs>
          <w:tab w:val="left" w:pos="0"/>
        </w:tabs>
        <w:jc w:val="both"/>
        <w:rPr>
          <w:sz w:val="24"/>
          <w:szCs w:val="24"/>
        </w:rPr>
      </w:pPr>
      <w:r w:rsidRPr="008C1AA0">
        <w:rPr>
          <w:sz w:val="24"/>
          <w:szCs w:val="24"/>
        </w:rPr>
        <w:t xml:space="preserve">г. </w:t>
      </w:r>
      <w:r w:rsidR="00C635E1" w:rsidRPr="008C1AA0">
        <w:rPr>
          <w:sz w:val="24"/>
          <w:szCs w:val="24"/>
        </w:rPr>
        <w:t>Шатура</w:t>
      </w:r>
      <w:r w:rsidRPr="008C1AA0">
        <w:rPr>
          <w:sz w:val="24"/>
          <w:szCs w:val="24"/>
        </w:rPr>
        <w:t>,</w:t>
      </w:r>
      <w:r w:rsidR="0070769D" w:rsidRPr="008C1AA0">
        <w:rPr>
          <w:sz w:val="24"/>
          <w:szCs w:val="24"/>
        </w:rPr>
        <w:t xml:space="preserve"> территория филиала «</w:t>
      </w:r>
      <w:r w:rsidR="00C635E1" w:rsidRPr="008C1AA0">
        <w:rPr>
          <w:sz w:val="24"/>
          <w:szCs w:val="24"/>
        </w:rPr>
        <w:t>Шатурская ГРЭС</w:t>
      </w:r>
      <w:r w:rsidR="0070769D" w:rsidRPr="008C1AA0">
        <w:rPr>
          <w:sz w:val="24"/>
          <w:szCs w:val="24"/>
        </w:rPr>
        <w:t>» ОАО «</w:t>
      </w:r>
      <w:r w:rsidR="00237356" w:rsidRPr="008C1AA0">
        <w:rPr>
          <w:sz w:val="24"/>
          <w:szCs w:val="24"/>
        </w:rPr>
        <w:t>Э.ОН Россия</w:t>
      </w:r>
      <w:r w:rsidR="00913A63" w:rsidRPr="008C1AA0">
        <w:rPr>
          <w:sz w:val="24"/>
          <w:szCs w:val="24"/>
        </w:rPr>
        <w:t>»:</w:t>
      </w:r>
      <w:r w:rsidR="0070769D" w:rsidRPr="008C1AA0">
        <w:rPr>
          <w:sz w:val="24"/>
          <w:szCs w:val="24"/>
        </w:rPr>
        <w:t xml:space="preserve"> </w:t>
      </w:r>
    </w:p>
    <w:p w:rsidR="00C770AC" w:rsidRPr="00C770AC" w:rsidRDefault="00C770AC" w:rsidP="00C770AC">
      <w:pPr>
        <w:pStyle w:val="a4"/>
        <w:tabs>
          <w:tab w:val="left" w:pos="0"/>
        </w:tabs>
        <w:jc w:val="both"/>
        <w:rPr>
          <w:sz w:val="24"/>
          <w:szCs w:val="24"/>
        </w:rPr>
      </w:pPr>
      <w:r w:rsidRPr="00C770AC">
        <w:rPr>
          <w:sz w:val="24"/>
          <w:szCs w:val="24"/>
        </w:rPr>
        <w:t>Здание главного корпуса ПГУ-400</w:t>
      </w:r>
    </w:p>
    <w:p w:rsidR="00C770AC" w:rsidRPr="00C770AC" w:rsidRDefault="00C770AC" w:rsidP="00C770AC">
      <w:pPr>
        <w:pStyle w:val="a4"/>
        <w:tabs>
          <w:tab w:val="left" w:pos="0"/>
        </w:tabs>
        <w:jc w:val="both"/>
        <w:rPr>
          <w:sz w:val="24"/>
          <w:szCs w:val="24"/>
        </w:rPr>
      </w:pPr>
      <w:r w:rsidRPr="00C770AC">
        <w:rPr>
          <w:sz w:val="24"/>
          <w:szCs w:val="24"/>
        </w:rPr>
        <w:t>Здание дожимной компрессорной станции ПГУ</w:t>
      </w:r>
    </w:p>
    <w:p w:rsidR="00C770AC" w:rsidRPr="00C770AC" w:rsidRDefault="00C770AC" w:rsidP="00C770AC">
      <w:pPr>
        <w:pStyle w:val="a4"/>
        <w:tabs>
          <w:tab w:val="left" w:pos="0"/>
        </w:tabs>
        <w:jc w:val="both"/>
        <w:rPr>
          <w:sz w:val="24"/>
          <w:szCs w:val="24"/>
        </w:rPr>
      </w:pPr>
      <w:r w:rsidRPr="00C770AC">
        <w:rPr>
          <w:sz w:val="24"/>
          <w:szCs w:val="24"/>
        </w:rPr>
        <w:t>Труба дымовая ПГУ-400</w:t>
      </w:r>
    </w:p>
    <w:p w:rsidR="00C770AC" w:rsidRPr="00C770AC" w:rsidRDefault="00C770AC" w:rsidP="00C770AC">
      <w:pPr>
        <w:pStyle w:val="a4"/>
        <w:tabs>
          <w:tab w:val="left" w:pos="0"/>
        </w:tabs>
        <w:jc w:val="both"/>
        <w:rPr>
          <w:sz w:val="24"/>
          <w:szCs w:val="24"/>
        </w:rPr>
      </w:pPr>
      <w:r w:rsidRPr="00C770AC">
        <w:rPr>
          <w:sz w:val="24"/>
          <w:szCs w:val="24"/>
        </w:rPr>
        <w:t>Эстакада технологических трубопроводов и газопровода ДКС-ППГ</w:t>
      </w:r>
    </w:p>
    <w:p w:rsidR="00C770AC" w:rsidRPr="00C770AC" w:rsidRDefault="00C770AC" w:rsidP="00C770AC">
      <w:pPr>
        <w:pStyle w:val="a4"/>
        <w:tabs>
          <w:tab w:val="left" w:pos="0"/>
        </w:tabs>
        <w:jc w:val="both"/>
        <w:rPr>
          <w:sz w:val="24"/>
          <w:szCs w:val="24"/>
        </w:rPr>
      </w:pPr>
      <w:r w:rsidRPr="00C770AC">
        <w:rPr>
          <w:sz w:val="24"/>
          <w:szCs w:val="24"/>
        </w:rPr>
        <w:t>Эстакада газопровода подводящего к ДКС</w:t>
      </w:r>
    </w:p>
    <w:p w:rsidR="00C770AC" w:rsidRPr="00C770AC" w:rsidRDefault="00C770AC" w:rsidP="00C770AC">
      <w:pPr>
        <w:pStyle w:val="a4"/>
        <w:tabs>
          <w:tab w:val="left" w:pos="0"/>
        </w:tabs>
        <w:jc w:val="both"/>
        <w:rPr>
          <w:sz w:val="24"/>
          <w:szCs w:val="24"/>
        </w:rPr>
      </w:pPr>
      <w:r w:rsidRPr="00C770AC">
        <w:rPr>
          <w:sz w:val="24"/>
          <w:szCs w:val="24"/>
        </w:rPr>
        <w:t xml:space="preserve">Открытая площадка для установки трансформаторов </w:t>
      </w:r>
    </w:p>
    <w:p w:rsidR="00C770AC" w:rsidRPr="00C770AC" w:rsidRDefault="00C770AC" w:rsidP="00C770AC">
      <w:pPr>
        <w:pStyle w:val="a4"/>
        <w:tabs>
          <w:tab w:val="left" w:pos="0"/>
        </w:tabs>
        <w:jc w:val="both"/>
        <w:rPr>
          <w:sz w:val="24"/>
          <w:szCs w:val="24"/>
        </w:rPr>
      </w:pPr>
      <w:r w:rsidRPr="00C770AC">
        <w:rPr>
          <w:sz w:val="24"/>
          <w:szCs w:val="24"/>
        </w:rPr>
        <w:t>Здание (установка) финишной доочистки с баковым хозяйством ПГУ</w:t>
      </w:r>
    </w:p>
    <w:p w:rsidR="00C770AC" w:rsidRPr="00C770AC" w:rsidRDefault="00C770AC" w:rsidP="00C770AC">
      <w:pPr>
        <w:pStyle w:val="a4"/>
        <w:tabs>
          <w:tab w:val="left" w:pos="0"/>
        </w:tabs>
        <w:jc w:val="both"/>
        <w:rPr>
          <w:sz w:val="24"/>
          <w:szCs w:val="24"/>
        </w:rPr>
      </w:pPr>
      <w:r w:rsidRPr="00C770AC">
        <w:rPr>
          <w:sz w:val="24"/>
          <w:szCs w:val="24"/>
        </w:rPr>
        <w:t>Здание релейного щита ПГУ-400</w:t>
      </w:r>
    </w:p>
    <w:p w:rsidR="00C770AC" w:rsidRPr="00C770AC" w:rsidRDefault="00C770AC" w:rsidP="00C770AC">
      <w:pPr>
        <w:pStyle w:val="a4"/>
        <w:tabs>
          <w:tab w:val="left" w:pos="0"/>
        </w:tabs>
        <w:jc w:val="both"/>
        <w:rPr>
          <w:sz w:val="24"/>
          <w:szCs w:val="24"/>
        </w:rPr>
      </w:pPr>
      <w:r w:rsidRPr="00C770AC">
        <w:rPr>
          <w:sz w:val="24"/>
          <w:szCs w:val="24"/>
        </w:rPr>
        <w:t>Здание циркуляционной насосной станции</w:t>
      </w:r>
    </w:p>
    <w:p w:rsidR="00C770AC" w:rsidRPr="00C770AC" w:rsidRDefault="00C770AC" w:rsidP="00C770AC">
      <w:pPr>
        <w:pStyle w:val="a4"/>
        <w:tabs>
          <w:tab w:val="left" w:pos="0"/>
        </w:tabs>
        <w:jc w:val="both"/>
        <w:rPr>
          <w:sz w:val="24"/>
          <w:szCs w:val="24"/>
        </w:rPr>
      </w:pPr>
      <w:r w:rsidRPr="00C770AC">
        <w:rPr>
          <w:sz w:val="24"/>
          <w:szCs w:val="24"/>
        </w:rPr>
        <w:t>Подводящие циркуляционные водоводы с камерами расходомеров ПГУ</w:t>
      </w:r>
    </w:p>
    <w:p w:rsidR="00C770AC" w:rsidRPr="00C770AC" w:rsidRDefault="00C770AC" w:rsidP="00C770AC">
      <w:pPr>
        <w:pStyle w:val="a4"/>
        <w:tabs>
          <w:tab w:val="left" w:pos="0"/>
        </w:tabs>
        <w:jc w:val="both"/>
        <w:rPr>
          <w:sz w:val="24"/>
          <w:szCs w:val="24"/>
        </w:rPr>
      </w:pPr>
      <w:r w:rsidRPr="00C770AC">
        <w:rPr>
          <w:sz w:val="24"/>
          <w:szCs w:val="24"/>
        </w:rPr>
        <w:t>Отводящие циркуляционные водоводы</w:t>
      </w:r>
    </w:p>
    <w:p w:rsidR="00C537EB" w:rsidRPr="008C1AA0" w:rsidRDefault="00C770AC" w:rsidP="00C770AC">
      <w:pPr>
        <w:pStyle w:val="a4"/>
        <w:tabs>
          <w:tab w:val="left" w:pos="0"/>
        </w:tabs>
        <w:jc w:val="both"/>
        <w:rPr>
          <w:sz w:val="24"/>
          <w:szCs w:val="24"/>
        </w:rPr>
      </w:pPr>
      <w:r w:rsidRPr="00C770AC">
        <w:rPr>
          <w:sz w:val="24"/>
          <w:szCs w:val="24"/>
        </w:rPr>
        <w:t>Сбросной канал</w:t>
      </w:r>
    </w:p>
    <w:p w:rsidR="0070769D" w:rsidRDefault="00971830" w:rsidP="00503550">
      <w:pPr>
        <w:widowControl w:val="0"/>
        <w:shd w:val="clear" w:color="auto" w:fill="FFFFFF"/>
        <w:tabs>
          <w:tab w:val="left" w:pos="770"/>
          <w:tab w:val="left" w:leader="underscore" w:pos="9742"/>
        </w:tabs>
        <w:autoSpaceDE w:val="0"/>
        <w:autoSpaceDN w:val="0"/>
        <w:adjustRightInd w:val="0"/>
        <w:rPr>
          <w:b/>
          <w:bCs/>
        </w:rPr>
      </w:pPr>
      <w:r w:rsidRPr="008C1AA0">
        <w:rPr>
          <w:b/>
          <w:bCs/>
        </w:rPr>
        <w:t xml:space="preserve">3. </w:t>
      </w:r>
      <w:r w:rsidR="000A70CD" w:rsidRPr="008C1AA0">
        <w:rPr>
          <w:b/>
          <w:bCs/>
        </w:rPr>
        <w:t xml:space="preserve">Основание для </w:t>
      </w:r>
      <w:r w:rsidR="00001558">
        <w:rPr>
          <w:b/>
        </w:rPr>
        <w:t>оказания услуг</w:t>
      </w:r>
      <w:r w:rsidR="00C537EB" w:rsidRPr="008C1AA0">
        <w:rPr>
          <w:b/>
          <w:bCs/>
        </w:rPr>
        <w:t>:</w:t>
      </w:r>
    </w:p>
    <w:p w:rsidR="00E932B7" w:rsidRPr="00E932B7" w:rsidRDefault="00E932B7" w:rsidP="00503550">
      <w:pPr>
        <w:widowControl w:val="0"/>
        <w:shd w:val="clear" w:color="auto" w:fill="FFFFFF"/>
        <w:tabs>
          <w:tab w:val="left" w:pos="770"/>
          <w:tab w:val="left" w:leader="underscore" w:pos="9742"/>
        </w:tabs>
        <w:autoSpaceDE w:val="0"/>
        <w:autoSpaceDN w:val="0"/>
        <w:adjustRightInd w:val="0"/>
      </w:pPr>
      <w:r w:rsidRPr="00E932B7">
        <w:rPr>
          <w:bCs/>
        </w:rPr>
        <w:t xml:space="preserve">-     производственная программа филиала </w:t>
      </w:r>
      <w:r>
        <w:rPr>
          <w:bCs/>
        </w:rPr>
        <w:t xml:space="preserve"> </w:t>
      </w:r>
      <w:r w:rsidRPr="00E932B7">
        <w:rPr>
          <w:bCs/>
        </w:rPr>
        <w:t>«</w:t>
      </w:r>
      <w:r>
        <w:rPr>
          <w:bCs/>
        </w:rPr>
        <w:t>Ш</w:t>
      </w:r>
      <w:r w:rsidRPr="00E932B7">
        <w:rPr>
          <w:bCs/>
        </w:rPr>
        <w:t>атурская ГРЭС» на 2014 год (эксплуатационные расходы производственного назначения);</w:t>
      </w:r>
    </w:p>
    <w:p w:rsidR="00F83A70" w:rsidRDefault="00080245" w:rsidP="00503550">
      <w:pPr>
        <w:widowControl w:val="0"/>
        <w:autoSpaceDE w:val="0"/>
        <w:autoSpaceDN w:val="0"/>
        <w:adjustRightInd w:val="0"/>
        <w:jc w:val="both"/>
        <w:rPr>
          <w:iCs/>
        </w:rPr>
      </w:pPr>
      <w:r w:rsidRPr="00080245">
        <w:rPr>
          <w:b/>
          <w:iCs/>
        </w:rPr>
        <w:t xml:space="preserve">- </w:t>
      </w:r>
      <w:r w:rsidR="009B02CC">
        <w:rPr>
          <w:b/>
          <w:iCs/>
        </w:rPr>
        <w:t xml:space="preserve"> </w:t>
      </w:r>
      <w:r w:rsidR="004F6C46" w:rsidRPr="004F6C46">
        <w:rPr>
          <w:iCs/>
        </w:rPr>
        <w:t>п.8</w:t>
      </w:r>
      <w:r w:rsidR="004F6C46">
        <w:rPr>
          <w:iCs/>
        </w:rPr>
        <w:t>,</w:t>
      </w:r>
      <w:r w:rsidR="004F6C46" w:rsidRPr="004F6C46">
        <w:rPr>
          <w:iCs/>
        </w:rPr>
        <w:t xml:space="preserve"> </w:t>
      </w:r>
      <w:r w:rsidR="00FA3BA4" w:rsidRPr="00080245">
        <w:rPr>
          <w:iCs/>
        </w:rPr>
        <w:t>СО</w:t>
      </w:r>
      <w:r w:rsidR="00036299" w:rsidRPr="00080245">
        <w:rPr>
          <w:iCs/>
        </w:rPr>
        <w:t>-СОТТА-19</w:t>
      </w:r>
      <w:r w:rsidR="00FA3BA4" w:rsidRPr="00080245">
        <w:rPr>
          <w:iCs/>
        </w:rPr>
        <w:t xml:space="preserve"> </w:t>
      </w:r>
      <w:r w:rsidR="00FA3BA4" w:rsidRPr="008C1AA0">
        <w:rPr>
          <w:iCs/>
        </w:rPr>
        <w:t>"Об организации систематических наблюдений за эксплуатацией производственных зданий, сооружений  и территор</w:t>
      </w:r>
      <w:r w:rsidR="004F6C46">
        <w:rPr>
          <w:iCs/>
        </w:rPr>
        <w:t>ий филиалов ОАО  "Э.ОН Россия";</w:t>
      </w:r>
    </w:p>
    <w:p w:rsidR="00080245" w:rsidRDefault="00FA3BA4" w:rsidP="00503550">
      <w:pPr>
        <w:widowControl w:val="0"/>
        <w:autoSpaceDE w:val="0"/>
        <w:autoSpaceDN w:val="0"/>
        <w:adjustRightInd w:val="0"/>
        <w:jc w:val="both"/>
        <w:rPr>
          <w:iCs/>
        </w:rPr>
      </w:pPr>
      <w:r w:rsidRPr="008C1AA0">
        <w:rPr>
          <w:iCs/>
        </w:rPr>
        <w:t xml:space="preserve"> </w:t>
      </w:r>
      <w:r w:rsidR="00080245">
        <w:rPr>
          <w:iCs/>
        </w:rPr>
        <w:t xml:space="preserve">- </w:t>
      </w:r>
      <w:r w:rsidR="009B02CC">
        <w:rPr>
          <w:iCs/>
        </w:rPr>
        <w:t xml:space="preserve">  </w:t>
      </w:r>
      <w:r w:rsidR="00080245">
        <w:rPr>
          <w:iCs/>
        </w:rPr>
        <w:t xml:space="preserve"> </w:t>
      </w:r>
      <w:r w:rsidR="004F6C46" w:rsidRPr="008C1AA0">
        <w:rPr>
          <w:iCs/>
        </w:rPr>
        <w:t>ст.9</w:t>
      </w:r>
      <w:r w:rsidR="004F6C46">
        <w:rPr>
          <w:iCs/>
        </w:rPr>
        <w:t xml:space="preserve">, </w:t>
      </w:r>
      <w:r w:rsidR="004F6C46" w:rsidRPr="008C1AA0">
        <w:rPr>
          <w:iCs/>
        </w:rPr>
        <w:t>№ 116-ФЗ от 20.06.1997 г</w:t>
      </w:r>
      <w:r w:rsidR="004F6C46">
        <w:rPr>
          <w:iCs/>
        </w:rPr>
        <w:t xml:space="preserve">. </w:t>
      </w:r>
      <w:r w:rsidR="00080245">
        <w:rPr>
          <w:iCs/>
        </w:rPr>
        <w:t xml:space="preserve"> </w:t>
      </w:r>
      <w:r w:rsidRPr="008C1AA0">
        <w:rPr>
          <w:iCs/>
        </w:rPr>
        <w:t xml:space="preserve">Федеральный закон; </w:t>
      </w:r>
    </w:p>
    <w:p w:rsidR="00080245" w:rsidRDefault="00F83A70" w:rsidP="00503550">
      <w:pPr>
        <w:widowControl w:val="0"/>
        <w:autoSpaceDE w:val="0"/>
        <w:autoSpaceDN w:val="0"/>
        <w:adjustRightInd w:val="0"/>
        <w:jc w:val="both"/>
        <w:rPr>
          <w:bCs/>
          <w:spacing w:val="5"/>
        </w:rPr>
      </w:pPr>
      <w:r>
        <w:rPr>
          <w:iCs/>
        </w:rPr>
        <w:t xml:space="preserve"> </w:t>
      </w:r>
      <w:r w:rsidR="00080245">
        <w:rPr>
          <w:iCs/>
        </w:rPr>
        <w:t xml:space="preserve">- </w:t>
      </w:r>
      <w:proofErr w:type="spellStart"/>
      <w:r w:rsidR="000D5E7C">
        <w:rPr>
          <w:iCs/>
        </w:rPr>
        <w:t>п.</w:t>
      </w:r>
      <w:r w:rsidR="004F6C46">
        <w:rPr>
          <w:iCs/>
        </w:rPr>
        <w:t>п</w:t>
      </w:r>
      <w:proofErr w:type="spellEnd"/>
      <w:r w:rsidR="004F6C46">
        <w:rPr>
          <w:iCs/>
        </w:rPr>
        <w:t>.</w:t>
      </w:r>
      <w:r w:rsidR="000D5E7C">
        <w:rPr>
          <w:iCs/>
        </w:rPr>
        <w:t xml:space="preserve"> 1.5.2,</w:t>
      </w:r>
      <w:r w:rsidR="004F6C46">
        <w:rPr>
          <w:iCs/>
        </w:rPr>
        <w:t xml:space="preserve"> </w:t>
      </w:r>
      <w:r w:rsidR="000D5E7C" w:rsidRPr="008C1AA0">
        <w:rPr>
          <w:iCs/>
        </w:rPr>
        <w:t>2.2.1</w:t>
      </w:r>
      <w:r w:rsidR="0088353A">
        <w:rPr>
          <w:iCs/>
        </w:rPr>
        <w:t>, 2.2.3</w:t>
      </w:r>
      <w:r w:rsidR="004F6C46">
        <w:rPr>
          <w:iCs/>
        </w:rPr>
        <w:t xml:space="preserve"> </w:t>
      </w:r>
      <w:r w:rsidR="004F6C46" w:rsidRPr="008C1AA0">
        <w:rPr>
          <w:bCs/>
          <w:spacing w:val="5"/>
        </w:rPr>
        <w:t>(СО 153-34.20.501-2003)</w:t>
      </w:r>
      <w:r w:rsidR="004F6C46" w:rsidRPr="004F6C46">
        <w:rPr>
          <w:bCs/>
          <w:color w:val="000000"/>
          <w:spacing w:val="5"/>
        </w:rPr>
        <w:t xml:space="preserve"> </w:t>
      </w:r>
      <w:r w:rsidR="004F6C46">
        <w:rPr>
          <w:bCs/>
          <w:color w:val="000000"/>
          <w:spacing w:val="5"/>
        </w:rPr>
        <w:t>П</w:t>
      </w:r>
      <w:r w:rsidR="004F6C46" w:rsidRPr="008C1AA0">
        <w:rPr>
          <w:bCs/>
          <w:color w:val="000000"/>
          <w:spacing w:val="5"/>
        </w:rPr>
        <w:t xml:space="preserve">равила технической эксплуатации электрических станций и сетей Российской </w:t>
      </w:r>
      <w:r w:rsidR="004F6C46" w:rsidRPr="008C1AA0">
        <w:rPr>
          <w:bCs/>
          <w:spacing w:val="5"/>
        </w:rPr>
        <w:t>Федерации</w:t>
      </w:r>
      <w:r w:rsidR="004F6C46">
        <w:rPr>
          <w:bCs/>
          <w:spacing w:val="5"/>
        </w:rPr>
        <w:t>;</w:t>
      </w:r>
      <w:r w:rsidR="004F6C46" w:rsidRPr="008C1AA0">
        <w:rPr>
          <w:bCs/>
          <w:spacing w:val="5"/>
        </w:rPr>
        <w:t xml:space="preserve"> </w:t>
      </w:r>
    </w:p>
    <w:p w:rsidR="001F3071" w:rsidRPr="00D078D9" w:rsidRDefault="00D078D9" w:rsidP="00D078D9">
      <w:pPr>
        <w:pStyle w:val="ConsPlusNonformat"/>
        <w:jc w:val="both"/>
        <w:rPr>
          <w:rFonts w:ascii="Times New Roman" w:hAnsi="Times New Roman" w:cs="Times New Roman"/>
          <w:sz w:val="24"/>
          <w:szCs w:val="24"/>
        </w:rPr>
      </w:pPr>
      <w:r>
        <w:rPr>
          <w:rFonts w:ascii="Times New Roman" w:hAnsi="Times New Roman" w:cs="Times New Roman"/>
          <w:bCs/>
          <w:spacing w:val="5"/>
          <w:sz w:val="24"/>
          <w:szCs w:val="24"/>
        </w:rPr>
        <w:t xml:space="preserve"> </w:t>
      </w:r>
      <w:r w:rsidR="001F3071" w:rsidRPr="00D078D9">
        <w:rPr>
          <w:rFonts w:ascii="Times New Roman" w:hAnsi="Times New Roman" w:cs="Times New Roman"/>
          <w:bCs/>
          <w:spacing w:val="5"/>
          <w:sz w:val="24"/>
          <w:szCs w:val="24"/>
        </w:rPr>
        <w:t>-</w:t>
      </w:r>
      <w:r w:rsidRPr="00D078D9">
        <w:rPr>
          <w:rFonts w:ascii="Times New Roman" w:hAnsi="Times New Roman" w:cs="Times New Roman"/>
          <w:bCs/>
          <w:spacing w:val="5"/>
          <w:sz w:val="24"/>
          <w:szCs w:val="24"/>
        </w:rPr>
        <w:t xml:space="preserve"> </w:t>
      </w:r>
      <w:r>
        <w:rPr>
          <w:rFonts w:ascii="Times New Roman" w:hAnsi="Times New Roman" w:cs="Times New Roman"/>
          <w:bCs/>
          <w:spacing w:val="5"/>
          <w:sz w:val="24"/>
          <w:szCs w:val="24"/>
        </w:rPr>
        <w:t xml:space="preserve">   </w:t>
      </w:r>
      <w:r w:rsidR="004F6C46" w:rsidRPr="00D078D9">
        <w:rPr>
          <w:rFonts w:ascii="Times New Roman" w:hAnsi="Times New Roman" w:cs="Times New Roman"/>
          <w:sz w:val="24"/>
          <w:szCs w:val="24"/>
        </w:rPr>
        <w:t>№128-рп/П от</w:t>
      </w:r>
      <w:r w:rsidR="004F6C46">
        <w:rPr>
          <w:rFonts w:ascii="Times New Roman" w:hAnsi="Times New Roman" w:cs="Times New Roman"/>
          <w:sz w:val="24"/>
          <w:szCs w:val="24"/>
        </w:rPr>
        <w:t xml:space="preserve"> </w:t>
      </w:r>
      <w:r w:rsidR="004F6C46" w:rsidRPr="00D078D9">
        <w:rPr>
          <w:rFonts w:ascii="Times New Roman" w:hAnsi="Times New Roman" w:cs="Times New Roman"/>
          <w:sz w:val="24"/>
          <w:szCs w:val="24"/>
        </w:rPr>
        <w:t>03.09.2014</w:t>
      </w:r>
      <w:r w:rsidR="004F6C46">
        <w:rPr>
          <w:rFonts w:ascii="Times New Roman" w:hAnsi="Times New Roman" w:cs="Times New Roman"/>
          <w:sz w:val="24"/>
          <w:szCs w:val="24"/>
        </w:rPr>
        <w:t xml:space="preserve"> </w:t>
      </w:r>
      <w:r w:rsidR="004F6C46" w:rsidRPr="00D078D9">
        <w:rPr>
          <w:rFonts w:ascii="Times New Roman" w:hAnsi="Times New Roman" w:cs="Times New Roman"/>
          <w:sz w:val="24"/>
          <w:szCs w:val="24"/>
        </w:rPr>
        <w:t>г</w:t>
      </w:r>
      <w:r w:rsidR="004F6C46">
        <w:rPr>
          <w:rFonts w:ascii="Times New Roman" w:hAnsi="Times New Roman" w:cs="Times New Roman"/>
          <w:sz w:val="24"/>
          <w:szCs w:val="24"/>
        </w:rPr>
        <w:t>.</w:t>
      </w:r>
      <w:r w:rsidR="004F6C46" w:rsidRPr="00D078D9">
        <w:rPr>
          <w:rFonts w:ascii="Times New Roman" w:hAnsi="Times New Roman" w:cs="Times New Roman"/>
          <w:sz w:val="24"/>
          <w:szCs w:val="24"/>
        </w:rPr>
        <w:t xml:space="preserve"> </w:t>
      </w:r>
      <w:r w:rsidR="001F3071" w:rsidRPr="00D078D9">
        <w:rPr>
          <w:rFonts w:ascii="Times New Roman" w:hAnsi="Times New Roman" w:cs="Times New Roman"/>
          <w:sz w:val="24"/>
          <w:szCs w:val="24"/>
        </w:rPr>
        <w:t>предписани</w:t>
      </w:r>
      <w:r>
        <w:rPr>
          <w:rFonts w:ascii="Times New Roman" w:hAnsi="Times New Roman" w:cs="Times New Roman"/>
          <w:sz w:val="24"/>
          <w:szCs w:val="24"/>
        </w:rPr>
        <w:t>е</w:t>
      </w:r>
      <w:r w:rsidR="001F3071" w:rsidRPr="00D078D9">
        <w:rPr>
          <w:rFonts w:ascii="Times New Roman" w:hAnsi="Times New Roman" w:cs="Times New Roman"/>
          <w:sz w:val="24"/>
          <w:szCs w:val="24"/>
        </w:rPr>
        <w:t xml:space="preserve"> Ростехнадзора</w:t>
      </w:r>
      <w:r w:rsidRPr="00D078D9">
        <w:rPr>
          <w:rFonts w:ascii="Times New Roman" w:hAnsi="Times New Roman" w:cs="Times New Roman"/>
          <w:sz w:val="24"/>
          <w:szCs w:val="24"/>
        </w:rPr>
        <w:t>;</w:t>
      </w:r>
    </w:p>
    <w:p w:rsidR="009B658D" w:rsidRDefault="00F83A70" w:rsidP="00503550">
      <w:pPr>
        <w:widowControl w:val="0"/>
        <w:autoSpaceDE w:val="0"/>
        <w:autoSpaceDN w:val="0"/>
        <w:adjustRightInd w:val="0"/>
        <w:jc w:val="both"/>
        <w:rPr>
          <w:iCs/>
        </w:rPr>
      </w:pPr>
      <w:r>
        <w:rPr>
          <w:bCs/>
          <w:spacing w:val="5"/>
        </w:rPr>
        <w:t xml:space="preserve"> </w:t>
      </w:r>
      <w:r w:rsidR="00080245">
        <w:rPr>
          <w:bCs/>
          <w:spacing w:val="5"/>
        </w:rPr>
        <w:t xml:space="preserve">-  </w:t>
      </w:r>
      <w:r w:rsidR="00FA3BA4" w:rsidRPr="008C1AA0">
        <w:rPr>
          <w:iCs/>
        </w:rPr>
        <w:t xml:space="preserve">ГОСТ </w:t>
      </w:r>
      <w:r w:rsidR="001D26F0">
        <w:rPr>
          <w:iCs/>
        </w:rPr>
        <w:t>31937</w:t>
      </w:r>
      <w:r w:rsidR="00FA3BA4" w:rsidRPr="008C1AA0">
        <w:rPr>
          <w:iCs/>
        </w:rPr>
        <w:t>-201</w:t>
      </w:r>
      <w:r w:rsidR="001D26F0">
        <w:rPr>
          <w:iCs/>
        </w:rPr>
        <w:t>1</w:t>
      </w:r>
      <w:r w:rsidR="00FA3BA4" w:rsidRPr="008C1AA0">
        <w:rPr>
          <w:iCs/>
        </w:rPr>
        <w:t xml:space="preserve"> "Здания и сооружения. Правила обследования и монит</w:t>
      </w:r>
      <w:r w:rsidR="00080245">
        <w:rPr>
          <w:iCs/>
        </w:rPr>
        <w:t xml:space="preserve">оринга технического </w:t>
      </w:r>
      <w:r w:rsidR="009B658D">
        <w:rPr>
          <w:iCs/>
        </w:rPr>
        <w:t>состояния";</w:t>
      </w:r>
    </w:p>
    <w:p w:rsidR="001708FC" w:rsidRPr="008C1AA0" w:rsidRDefault="001708FC" w:rsidP="00503550">
      <w:pPr>
        <w:widowControl w:val="0"/>
        <w:autoSpaceDE w:val="0"/>
        <w:autoSpaceDN w:val="0"/>
        <w:adjustRightInd w:val="0"/>
        <w:jc w:val="both"/>
        <w:rPr>
          <w:bCs/>
          <w:spacing w:val="5"/>
        </w:rPr>
      </w:pPr>
    </w:p>
    <w:p w:rsidR="00FA3BA4" w:rsidRPr="008C1AA0" w:rsidRDefault="00FA3BA4" w:rsidP="00503550">
      <w:pPr>
        <w:widowControl w:val="0"/>
        <w:shd w:val="clear" w:color="auto" w:fill="FFFFFF"/>
        <w:tabs>
          <w:tab w:val="left" w:pos="770"/>
        </w:tabs>
        <w:autoSpaceDE w:val="0"/>
        <w:autoSpaceDN w:val="0"/>
        <w:adjustRightInd w:val="0"/>
        <w:jc w:val="both"/>
        <w:rPr>
          <w:b/>
          <w:bCs/>
        </w:rPr>
      </w:pPr>
      <w:r w:rsidRPr="008C1AA0">
        <w:rPr>
          <w:b/>
          <w:bCs/>
        </w:rPr>
        <w:t xml:space="preserve">4.  Цель </w:t>
      </w:r>
      <w:r w:rsidR="00001558">
        <w:rPr>
          <w:b/>
        </w:rPr>
        <w:t>оказания услуг</w:t>
      </w:r>
      <w:r w:rsidRPr="008C1AA0">
        <w:rPr>
          <w:b/>
          <w:bCs/>
        </w:rPr>
        <w:t>:</w:t>
      </w:r>
    </w:p>
    <w:p w:rsidR="00246DDC" w:rsidRDefault="00E63505" w:rsidP="0032013D">
      <w:pPr>
        <w:tabs>
          <w:tab w:val="num" w:pos="540"/>
        </w:tabs>
        <w:jc w:val="both"/>
        <w:outlineLvl w:val="0"/>
        <w:rPr>
          <w:snapToGrid w:val="0"/>
        </w:rPr>
      </w:pPr>
      <w:r>
        <w:rPr>
          <w:snapToGrid w:val="0"/>
        </w:rPr>
        <w:t xml:space="preserve">1. </w:t>
      </w:r>
      <w:r w:rsidRPr="006F00C6">
        <w:rPr>
          <w:snapToGrid w:val="0"/>
        </w:rPr>
        <w:t xml:space="preserve">Работа в составе комиссии для оценки технического состояния </w:t>
      </w:r>
      <w:proofErr w:type="spellStart"/>
      <w:r w:rsidRPr="006F00C6">
        <w:rPr>
          <w:snapToGrid w:val="0"/>
        </w:rPr>
        <w:t>ПЗиС</w:t>
      </w:r>
      <w:proofErr w:type="spellEnd"/>
      <w:r w:rsidRPr="006F00C6">
        <w:rPr>
          <w:snapToGrid w:val="0"/>
        </w:rPr>
        <w:t xml:space="preserve">, своевременного выявления аварийно-опасных дефектов и повреждений, </w:t>
      </w:r>
      <w:r w:rsidRPr="001D26F0">
        <w:rPr>
          <w:snapToGrid w:val="0"/>
        </w:rPr>
        <w:t xml:space="preserve">принятие технических решений по восстановлению надежной и безопасной эксплуатации, </w:t>
      </w:r>
      <w:r w:rsidRPr="006F00C6">
        <w:rPr>
          <w:snapToGrid w:val="0"/>
        </w:rPr>
        <w:t xml:space="preserve">определения мер по приведения </w:t>
      </w:r>
      <w:proofErr w:type="spellStart"/>
      <w:r w:rsidRPr="006F00C6">
        <w:rPr>
          <w:snapToGrid w:val="0"/>
        </w:rPr>
        <w:t>ПЗиС</w:t>
      </w:r>
      <w:proofErr w:type="spellEnd"/>
      <w:r w:rsidRPr="006F00C6">
        <w:rPr>
          <w:snapToGrid w:val="0"/>
        </w:rPr>
        <w:t xml:space="preserve"> в работоспособное состояние</w:t>
      </w:r>
      <w:r w:rsidR="004F275F" w:rsidRPr="006F00C6">
        <w:rPr>
          <w:snapToGrid w:val="0"/>
        </w:rPr>
        <w:t>.</w:t>
      </w:r>
    </w:p>
    <w:p w:rsidR="008915F7" w:rsidRDefault="008915F7" w:rsidP="0032013D">
      <w:pPr>
        <w:tabs>
          <w:tab w:val="num" w:pos="540"/>
        </w:tabs>
        <w:jc w:val="both"/>
        <w:outlineLvl w:val="0"/>
        <w:rPr>
          <w:snapToGrid w:val="0"/>
        </w:rPr>
      </w:pPr>
    </w:p>
    <w:p w:rsidR="004F275F" w:rsidRPr="004F275F" w:rsidRDefault="00FA3BA4" w:rsidP="00001558">
      <w:pPr>
        <w:tabs>
          <w:tab w:val="num" w:pos="540"/>
        </w:tabs>
        <w:jc w:val="both"/>
        <w:outlineLvl w:val="0"/>
        <w:rPr>
          <w:b/>
          <w:snapToGrid w:val="0"/>
        </w:rPr>
      </w:pPr>
      <w:r w:rsidRPr="008C1AA0">
        <w:rPr>
          <w:rFonts w:eastAsia="Arial Unicode MS"/>
          <w:b/>
        </w:rPr>
        <w:t xml:space="preserve">5. Содержание </w:t>
      </w:r>
      <w:r w:rsidR="00001558">
        <w:rPr>
          <w:rFonts w:eastAsia="Arial Unicode MS"/>
          <w:b/>
        </w:rPr>
        <w:t>услуг</w:t>
      </w:r>
    </w:p>
    <w:p w:rsidR="0032013D" w:rsidRDefault="00FA3BA4" w:rsidP="0032013D">
      <w:pPr>
        <w:tabs>
          <w:tab w:val="num" w:pos="540"/>
        </w:tabs>
        <w:jc w:val="both"/>
        <w:outlineLvl w:val="0"/>
        <w:rPr>
          <w:snapToGrid w:val="0"/>
        </w:rPr>
      </w:pPr>
      <w:r w:rsidRPr="008C1AA0">
        <w:rPr>
          <w:snapToGrid w:val="0"/>
        </w:rPr>
        <w:t xml:space="preserve">1. </w:t>
      </w:r>
      <w:r w:rsidR="004F6C46">
        <w:rPr>
          <w:snapToGrid w:val="0"/>
        </w:rPr>
        <w:t xml:space="preserve">Наружный и внутренний </w:t>
      </w:r>
      <w:r w:rsidR="00B377DA">
        <w:rPr>
          <w:snapToGrid w:val="0"/>
        </w:rPr>
        <w:t xml:space="preserve">визуальный </w:t>
      </w:r>
      <w:r w:rsidR="004F6C46">
        <w:rPr>
          <w:snapToGrid w:val="0"/>
        </w:rPr>
        <w:t xml:space="preserve">осмотр </w:t>
      </w:r>
      <w:r w:rsidR="008915F7">
        <w:rPr>
          <w:snapToGrid w:val="0"/>
        </w:rPr>
        <w:t>ПЗиС</w:t>
      </w:r>
      <w:r w:rsidRPr="008C1AA0">
        <w:rPr>
          <w:snapToGrid w:val="0"/>
        </w:rPr>
        <w:t xml:space="preserve">; </w:t>
      </w:r>
    </w:p>
    <w:p w:rsidR="0032013D" w:rsidRDefault="00FA3BA4" w:rsidP="0032013D">
      <w:pPr>
        <w:tabs>
          <w:tab w:val="num" w:pos="540"/>
        </w:tabs>
        <w:jc w:val="both"/>
        <w:outlineLvl w:val="0"/>
        <w:rPr>
          <w:snapToGrid w:val="0"/>
        </w:rPr>
      </w:pPr>
      <w:r w:rsidRPr="008C1AA0">
        <w:rPr>
          <w:snapToGrid w:val="0"/>
        </w:rPr>
        <w:t xml:space="preserve">2. </w:t>
      </w:r>
      <w:r w:rsidR="004F6C46">
        <w:rPr>
          <w:snapToGrid w:val="0"/>
        </w:rPr>
        <w:t>Проверка технической документации</w:t>
      </w:r>
      <w:r w:rsidRPr="008C1AA0">
        <w:rPr>
          <w:snapToGrid w:val="0"/>
        </w:rPr>
        <w:t xml:space="preserve">; </w:t>
      </w:r>
    </w:p>
    <w:p w:rsidR="00483875" w:rsidRDefault="00B832A7" w:rsidP="0032013D">
      <w:pPr>
        <w:tabs>
          <w:tab w:val="num" w:pos="540"/>
        </w:tabs>
        <w:jc w:val="both"/>
        <w:outlineLvl w:val="0"/>
      </w:pPr>
      <w:r>
        <w:rPr>
          <w:snapToGrid w:val="0"/>
        </w:rPr>
        <w:t xml:space="preserve">3. </w:t>
      </w:r>
      <w:r w:rsidR="00866FF8" w:rsidRPr="00866FF8">
        <w:t xml:space="preserve">Проверка </w:t>
      </w:r>
      <w:r w:rsidR="008915F7">
        <w:t xml:space="preserve">проведения испытаний </w:t>
      </w:r>
      <w:r w:rsidR="00B377DA">
        <w:t xml:space="preserve">и состояния систем жизнеобеспечения ПЗиС </w:t>
      </w:r>
      <w:r w:rsidR="00866FF8" w:rsidRPr="00866FF8">
        <w:t xml:space="preserve">на соответствие условиям безопасной эксплуатации </w:t>
      </w:r>
      <w:r w:rsidR="00866FF8">
        <w:t>ПЗиС</w:t>
      </w:r>
      <w:r w:rsidR="00866FF8" w:rsidRPr="00866FF8">
        <w:t xml:space="preserve"> (гидравлические испытания, </w:t>
      </w:r>
      <w:r w:rsidR="00B377DA">
        <w:t xml:space="preserve">состояние </w:t>
      </w:r>
      <w:r w:rsidR="00866FF8" w:rsidRPr="00866FF8">
        <w:t>контуров заземления</w:t>
      </w:r>
      <w:r w:rsidR="008915F7">
        <w:t>, водоснабжения, канализации, вентиляции, кондиционирования</w:t>
      </w:r>
      <w:r w:rsidR="00866FF8" w:rsidRPr="00866FF8">
        <w:t>)</w:t>
      </w:r>
      <w:r w:rsidR="00866FF8">
        <w:t>.</w:t>
      </w:r>
    </w:p>
    <w:p w:rsidR="00B832A7" w:rsidRDefault="00B832A7" w:rsidP="0032013D">
      <w:pPr>
        <w:tabs>
          <w:tab w:val="num" w:pos="540"/>
        </w:tabs>
        <w:jc w:val="both"/>
        <w:outlineLvl w:val="0"/>
        <w:rPr>
          <w:snapToGrid w:val="0"/>
        </w:rPr>
      </w:pPr>
    </w:p>
    <w:p w:rsidR="00B377DA" w:rsidRPr="00B377DA" w:rsidRDefault="00B377DA" w:rsidP="00FE758F">
      <w:pPr>
        <w:tabs>
          <w:tab w:val="num" w:pos="540"/>
        </w:tabs>
        <w:jc w:val="both"/>
        <w:outlineLvl w:val="0"/>
        <w:rPr>
          <w:b/>
          <w:snapToGrid w:val="0"/>
        </w:rPr>
      </w:pPr>
      <w:r w:rsidRPr="00B377DA">
        <w:rPr>
          <w:b/>
          <w:snapToGrid w:val="0"/>
        </w:rPr>
        <w:lastRenderedPageBreak/>
        <w:t>2 этап</w:t>
      </w:r>
    </w:p>
    <w:p w:rsidR="00FA3BA4" w:rsidRPr="00483875" w:rsidRDefault="00483875" w:rsidP="00483875">
      <w:pPr>
        <w:pStyle w:val="ad"/>
        <w:numPr>
          <w:ilvl w:val="0"/>
          <w:numId w:val="39"/>
        </w:numPr>
        <w:tabs>
          <w:tab w:val="num" w:pos="540"/>
        </w:tabs>
        <w:ind w:left="0" w:firstLine="360"/>
        <w:jc w:val="both"/>
        <w:outlineLvl w:val="0"/>
        <w:rPr>
          <w:snapToGrid w:val="0"/>
          <w:color w:val="FF0000"/>
        </w:rPr>
      </w:pPr>
      <w:r>
        <w:rPr>
          <w:snapToGrid w:val="0"/>
        </w:rPr>
        <w:t xml:space="preserve"> </w:t>
      </w:r>
      <w:r w:rsidR="00B8629D" w:rsidRPr="001D26F0">
        <w:rPr>
          <w:snapToGrid w:val="0"/>
        </w:rPr>
        <w:t>Визуальн</w:t>
      </w:r>
      <w:r w:rsidR="00721756" w:rsidRPr="001D26F0">
        <w:rPr>
          <w:snapToGrid w:val="0"/>
        </w:rPr>
        <w:t>ый</w:t>
      </w:r>
      <w:r w:rsidR="00B8629D" w:rsidRPr="001D26F0">
        <w:rPr>
          <w:snapToGrid w:val="0"/>
        </w:rPr>
        <w:t xml:space="preserve"> </w:t>
      </w:r>
      <w:r w:rsidR="00572718" w:rsidRPr="001D26F0">
        <w:rPr>
          <w:snapToGrid w:val="0"/>
        </w:rPr>
        <w:t xml:space="preserve">(при необходимости инструментальный) </w:t>
      </w:r>
      <w:r w:rsidR="00B8629D" w:rsidRPr="001D26F0">
        <w:rPr>
          <w:snapToGrid w:val="0"/>
        </w:rPr>
        <w:t>о</w:t>
      </w:r>
      <w:r w:rsidR="00721756" w:rsidRPr="001D26F0">
        <w:rPr>
          <w:snapToGrid w:val="0"/>
        </w:rPr>
        <w:t>смотр</w:t>
      </w:r>
      <w:r w:rsidR="00FA3BA4" w:rsidRPr="001D26F0">
        <w:rPr>
          <w:snapToGrid w:val="0"/>
        </w:rPr>
        <w:t xml:space="preserve"> </w:t>
      </w:r>
      <w:r w:rsidR="00FA3BA4" w:rsidRPr="00483875">
        <w:rPr>
          <w:snapToGrid w:val="0"/>
        </w:rPr>
        <w:t xml:space="preserve">несущих и ограждающих строительных конструкций и узлов </w:t>
      </w:r>
      <w:r w:rsidR="00866FF8" w:rsidRPr="00483875">
        <w:rPr>
          <w:snapToGrid w:val="0"/>
        </w:rPr>
        <w:t>ПЗиС</w:t>
      </w:r>
      <w:r w:rsidR="00900DD5" w:rsidRPr="00483875">
        <w:rPr>
          <w:snapToGrid w:val="0"/>
        </w:rPr>
        <w:t>,</w:t>
      </w:r>
      <w:r w:rsidR="00866FF8" w:rsidRPr="00483875">
        <w:rPr>
          <w:snapToGrid w:val="0"/>
        </w:rPr>
        <w:t xml:space="preserve"> </w:t>
      </w:r>
      <w:r w:rsidR="006F00C6" w:rsidRPr="00483875">
        <w:rPr>
          <w:snapToGrid w:val="0"/>
        </w:rPr>
        <w:t xml:space="preserve">в соответствие с </w:t>
      </w:r>
      <w:r w:rsidR="00724CB2" w:rsidRPr="00483875">
        <w:rPr>
          <w:snapToGrid w:val="0"/>
        </w:rPr>
        <w:t xml:space="preserve">«Перечнем основных ПЗиС филиала «Шатурская ГРЭС» ОАО «Э.ОН Россия», строительные конструкции которых, подлежат </w:t>
      </w:r>
      <w:proofErr w:type="spellStart"/>
      <w:r w:rsidR="00724CB2" w:rsidRPr="00483875">
        <w:rPr>
          <w:snapToGrid w:val="0"/>
        </w:rPr>
        <w:t>техосвидетельствованию</w:t>
      </w:r>
      <w:proofErr w:type="spellEnd"/>
      <w:r w:rsidR="00724CB2" w:rsidRPr="00483875">
        <w:rPr>
          <w:snapToGrid w:val="0"/>
        </w:rPr>
        <w:t xml:space="preserve"> с привлечением </w:t>
      </w:r>
      <w:proofErr w:type="spellStart"/>
      <w:r w:rsidR="00724CB2" w:rsidRPr="00483875">
        <w:rPr>
          <w:snapToGrid w:val="0"/>
        </w:rPr>
        <w:t>спецорганизации</w:t>
      </w:r>
      <w:proofErr w:type="spellEnd"/>
      <w:r w:rsidR="00724CB2" w:rsidRPr="00483875">
        <w:rPr>
          <w:snapToGrid w:val="0"/>
        </w:rPr>
        <w:t>»</w:t>
      </w:r>
      <w:r w:rsidRPr="00483875">
        <w:rPr>
          <w:snapToGrid w:val="0"/>
        </w:rPr>
        <w:t xml:space="preserve"> (приведены в нижерасположенной таблице). </w:t>
      </w:r>
    </w:p>
    <w:p w:rsidR="00483875" w:rsidRPr="00483875" w:rsidRDefault="009D0E65" w:rsidP="00483875">
      <w:pPr>
        <w:pStyle w:val="ad"/>
        <w:numPr>
          <w:ilvl w:val="0"/>
          <w:numId w:val="39"/>
        </w:numPr>
        <w:jc w:val="both"/>
        <w:outlineLvl w:val="0"/>
        <w:rPr>
          <w:snapToGrid w:val="0"/>
        </w:rPr>
      </w:pPr>
      <w:r>
        <w:rPr>
          <w:snapToGrid w:val="0"/>
        </w:rPr>
        <w:t>П</w:t>
      </w:r>
      <w:r w:rsidR="00483875" w:rsidRPr="00483875">
        <w:rPr>
          <w:snapToGrid w:val="0"/>
        </w:rPr>
        <w:t>роверка выполнения предписаний, выдан</w:t>
      </w:r>
      <w:r w:rsidR="00483875" w:rsidRPr="001D26F0">
        <w:rPr>
          <w:snapToGrid w:val="0"/>
        </w:rPr>
        <w:t xml:space="preserve">ных </w:t>
      </w:r>
      <w:r w:rsidR="00572718" w:rsidRPr="001D26F0">
        <w:rPr>
          <w:snapToGrid w:val="0"/>
        </w:rPr>
        <w:t xml:space="preserve">государственными надзорными органами, </w:t>
      </w:r>
      <w:r w:rsidR="00483875" w:rsidRPr="00483875">
        <w:rPr>
          <w:snapToGrid w:val="0"/>
        </w:rPr>
        <w:t xml:space="preserve">СОТТА </w:t>
      </w:r>
      <w:r w:rsidR="00572718">
        <w:rPr>
          <w:snapToGrid w:val="0"/>
        </w:rPr>
        <w:t xml:space="preserve">ИА ОАО «Э.ОН Россия» </w:t>
      </w:r>
      <w:r w:rsidR="00483875" w:rsidRPr="00483875">
        <w:rPr>
          <w:snapToGrid w:val="0"/>
        </w:rPr>
        <w:t xml:space="preserve">и </w:t>
      </w:r>
      <w:proofErr w:type="spellStart"/>
      <w:r w:rsidR="00483875" w:rsidRPr="00483875">
        <w:rPr>
          <w:snapToGrid w:val="0"/>
        </w:rPr>
        <w:t>ООТиПК</w:t>
      </w:r>
      <w:proofErr w:type="spellEnd"/>
      <w:r w:rsidR="00483875" w:rsidRPr="00483875">
        <w:rPr>
          <w:snapToGrid w:val="0"/>
        </w:rPr>
        <w:t xml:space="preserve"> филиала</w:t>
      </w:r>
      <w:r>
        <w:rPr>
          <w:snapToGrid w:val="0"/>
        </w:rPr>
        <w:t>.</w:t>
      </w:r>
    </w:p>
    <w:p w:rsidR="009D0E65" w:rsidRPr="009D0E65" w:rsidRDefault="009D0E65" w:rsidP="009D0E65">
      <w:pPr>
        <w:tabs>
          <w:tab w:val="num" w:pos="540"/>
        </w:tabs>
        <w:ind w:left="360"/>
        <w:jc w:val="both"/>
        <w:outlineLvl w:val="0"/>
        <w:rPr>
          <w:snapToGrid w:val="0"/>
        </w:rPr>
      </w:pPr>
    </w:p>
    <w:tbl>
      <w:tblPr>
        <w:tblW w:w="9796" w:type="dxa"/>
        <w:tblInd w:w="93" w:type="dxa"/>
        <w:tblLayout w:type="fixed"/>
        <w:tblLook w:val="04A0" w:firstRow="1" w:lastRow="0" w:firstColumn="1" w:lastColumn="0" w:noHBand="0" w:noVBand="1"/>
      </w:tblPr>
      <w:tblGrid>
        <w:gridCol w:w="582"/>
        <w:gridCol w:w="1701"/>
        <w:gridCol w:w="1560"/>
        <w:gridCol w:w="3260"/>
        <w:gridCol w:w="2693"/>
      </w:tblGrid>
      <w:tr w:rsidR="00BA127E" w:rsidTr="00C770AC">
        <w:trPr>
          <w:trHeight w:val="157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6E8" w:rsidRPr="001708FC" w:rsidRDefault="006426E8">
            <w:pPr>
              <w:jc w:val="center"/>
              <w:rPr>
                <w:b/>
                <w:bCs/>
                <w:color w:val="000000"/>
                <w:sz w:val="20"/>
                <w:szCs w:val="20"/>
              </w:rPr>
            </w:pPr>
            <w:r w:rsidRPr="001708FC">
              <w:rPr>
                <w:b/>
                <w:bCs/>
                <w:color w:val="000000"/>
                <w:sz w:val="20"/>
                <w:szCs w:val="20"/>
              </w:rPr>
              <w:t xml:space="preserve">№ </w:t>
            </w:r>
            <w:proofErr w:type="gramStart"/>
            <w:r w:rsidRPr="001708FC">
              <w:rPr>
                <w:b/>
                <w:bCs/>
                <w:color w:val="000000"/>
                <w:sz w:val="20"/>
                <w:szCs w:val="20"/>
              </w:rPr>
              <w:t>п</w:t>
            </w:r>
            <w:proofErr w:type="gramEnd"/>
            <w:r w:rsidRPr="001708FC">
              <w:rPr>
                <w:b/>
                <w:bCs/>
                <w:color w:val="000000"/>
                <w:sz w:val="20"/>
                <w:szCs w:val="20"/>
              </w:rPr>
              <w:t>/п</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426E8" w:rsidRPr="001708FC" w:rsidRDefault="006426E8">
            <w:pPr>
              <w:jc w:val="center"/>
              <w:rPr>
                <w:b/>
                <w:bCs/>
                <w:color w:val="000000"/>
                <w:sz w:val="20"/>
                <w:szCs w:val="20"/>
              </w:rPr>
            </w:pPr>
            <w:r w:rsidRPr="001708FC">
              <w:rPr>
                <w:b/>
                <w:bCs/>
                <w:color w:val="000000"/>
                <w:sz w:val="20"/>
                <w:szCs w:val="20"/>
              </w:rPr>
              <w:t>Наименование зданий и сооружений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426E8" w:rsidRPr="001708FC" w:rsidRDefault="006426E8">
            <w:pPr>
              <w:jc w:val="center"/>
              <w:rPr>
                <w:b/>
                <w:bCs/>
                <w:color w:val="000000"/>
                <w:sz w:val="20"/>
                <w:szCs w:val="20"/>
              </w:rPr>
            </w:pPr>
            <w:r w:rsidRPr="001708FC">
              <w:rPr>
                <w:b/>
                <w:bCs/>
                <w:color w:val="000000"/>
                <w:sz w:val="20"/>
                <w:szCs w:val="20"/>
              </w:rPr>
              <w:t>Год ввода в эксплуатацию (срок эксплуатации)</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6426E8" w:rsidRPr="001708FC" w:rsidRDefault="006426E8">
            <w:pPr>
              <w:jc w:val="center"/>
              <w:rPr>
                <w:b/>
                <w:bCs/>
                <w:color w:val="000000"/>
                <w:sz w:val="20"/>
                <w:szCs w:val="20"/>
              </w:rPr>
            </w:pPr>
            <w:r w:rsidRPr="001708FC">
              <w:rPr>
                <w:b/>
                <w:bCs/>
                <w:color w:val="000000"/>
                <w:sz w:val="20"/>
                <w:szCs w:val="20"/>
              </w:rPr>
              <w:t>Строительные конструкции зданий и сооружений</w:t>
            </w:r>
          </w:p>
          <w:p w:rsidR="00483875" w:rsidRPr="001708FC" w:rsidRDefault="00483875">
            <w:pPr>
              <w:jc w:val="center"/>
              <w:rPr>
                <w:b/>
                <w:bCs/>
                <w:color w:val="000000"/>
                <w:sz w:val="20"/>
                <w:szCs w:val="2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A127E" w:rsidRPr="001708FC" w:rsidRDefault="006426E8">
            <w:pPr>
              <w:rPr>
                <w:b/>
                <w:bCs/>
                <w:color w:val="000000"/>
                <w:sz w:val="20"/>
                <w:szCs w:val="20"/>
              </w:rPr>
            </w:pPr>
            <w:r w:rsidRPr="001708FC">
              <w:rPr>
                <w:b/>
                <w:bCs/>
                <w:color w:val="000000"/>
                <w:sz w:val="20"/>
                <w:szCs w:val="20"/>
              </w:rPr>
              <w:t xml:space="preserve">Наименование </w:t>
            </w:r>
            <w:proofErr w:type="gramStart"/>
            <w:r w:rsidRPr="001708FC">
              <w:rPr>
                <w:b/>
                <w:bCs/>
                <w:color w:val="000000"/>
                <w:sz w:val="20"/>
                <w:szCs w:val="20"/>
              </w:rPr>
              <w:t>опасного</w:t>
            </w:r>
            <w:proofErr w:type="gramEnd"/>
          </w:p>
          <w:p w:rsidR="00E932B7" w:rsidRPr="001708FC" w:rsidRDefault="006426E8">
            <w:pPr>
              <w:rPr>
                <w:b/>
                <w:bCs/>
                <w:color w:val="000000"/>
                <w:sz w:val="20"/>
                <w:szCs w:val="20"/>
              </w:rPr>
            </w:pPr>
            <w:r w:rsidRPr="001708FC">
              <w:rPr>
                <w:b/>
                <w:bCs/>
                <w:color w:val="000000"/>
                <w:sz w:val="20"/>
                <w:szCs w:val="20"/>
              </w:rPr>
              <w:t xml:space="preserve"> </w:t>
            </w:r>
            <w:r w:rsidR="00E932B7" w:rsidRPr="001708FC">
              <w:rPr>
                <w:b/>
                <w:bCs/>
                <w:color w:val="000000"/>
                <w:sz w:val="20"/>
                <w:szCs w:val="20"/>
              </w:rPr>
              <w:t>П</w:t>
            </w:r>
            <w:r w:rsidRPr="001708FC">
              <w:rPr>
                <w:b/>
                <w:bCs/>
                <w:color w:val="000000"/>
                <w:sz w:val="20"/>
                <w:szCs w:val="20"/>
              </w:rPr>
              <w:t>роизводственного</w:t>
            </w:r>
          </w:p>
          <w:p w:rsidR="00E932B7" w:rsidRPr="001708FC" w:rsidRDefault="006426E8">
            <w:pPr>
              <w:rPr>
                <w:b/>
                <w:bCs/>
                <w:color w:val="000000"/>
                <w:sz w:val="20"/>
                <w:szCs w:val="20"/>
              </w:rPr>
            </w:pPr>
            <w:r w:rsidRPr="001708FC">
              <w:rPr>
                <w:b/>
                <w:bCs/>
                <w:color w:val="000000"/>
                <w:sz w:val="20"/>
                <w:szCs w:val="20"/>
              </w:rPr>
              <w:t xml:space="preserve"> объекта, в состав</w:t>
            </w:r>
          </w:p>
          <w:p w:rsidR="00EC6B84" w:rsidRPr="001708FC" w:rsidRDefault="006426E8">
            <w:pPr>
              <w:rPr>
                <w:b/>
                <w:bCs/>
                <w:color w:val="000000"/>
                <w:sz w:val="20"/>
                <w:szCs w:val="20"/>
              </w:rPr>
            </w:pPr>
            <w:r w:rsidRPr="001708FC">
              <w:rPr>
                <w:b/>
                <w:bCs/>
                <w:color w:val="000000"/>
                <w:sz w:val="20"/>
                <w:szCs w:val="20"/>
              </w:rPr>
              <w:t xml:space="preserve"> которого входит</w:t>
            </w:r>
          </w:p>
          <w:p w:rsidR="006426E8" w:rsidRPr="001708FC" w:rsidRDefault="006426E8">
            <w:pPr>
              <w:rPr>
                <w:b/>
                <w:bCs/>
                <w:color w:val="000000"/>
                <w:sz w:val="20"/>
                <w:szCs w:val="20"/>
              </w:rPr>
            </w:pPr>
            <w:r w:rsidRPr="001708FC">
              <w:rPr>
                <w:b/>
                <w:bCs/>
                <w:color w:val="000000"/>
                <w:sz w:val="20"/>
                <w:szCs w:val="20"/>
              </w:rPr>
              <w:t xml:space="preserve"> ПЗиС</w:t>
            </w:r>
          </w:p>
        </w:tc>
      </w:tr>
      <w:tr w:rsidR="00BA127E" w:rsidTr="00C770A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426E8" w:rsidRPr="00395F61" w:rsidRDefault="006426E8">
            <w:pPr>
              <w:jc w:val="center"/>
              <w:rPr>
                <w:color w:val="000000"/>
                <w:sz w:val="20"/>
                <w:szCs w:val="20"/>
              </w:rPr>
            </w:pPr>
            <w:r w:rsidRPr="00395F61">
              <w:rPr>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6426E8" w:rsidRPr="00395F61" w:rsidRDefault="006426E8">
            <w:pPr>
              <w:rPr>
                <w:color w:val="000000"/>
                <w:sz w:val="20"/>
                <w:szCs w:val="20"/>
              </w:rPr>
            </w:pPr>
            <w:r w:rsidRPr="00395F61">
              <w:rPr>
                <w:color w:val="000000"/>
                <w:sz w:val="20"/>
                <w:szCs w:val="20"/>
              </w:rPr>
              <w:t>Здание главного корпуса</w:t>
            </w:r>
            <w:r w:rsidR="00C770AC">
              <w:rPr>
                <w:color w:val="000000"/>
                <w:sz w:val="20"/>
                <w:szCs w:val="20"/>
              </w:rPr>
              <w:t xml:space="preserve"> ПГУ-400</w:t>
            </w:r>
          </w:p>
        </w:tc>
        <w:tc>
          <w:tcPr>
            <w:tcW w:w="1560" w:type="dxa"/>
            <w:tcBorders>
              <w:top w:val="nil"/>
              <w:left w:val="nil"/>
              <w:bottom w:val="single" w:sz="4" w:space="0" w:color="auto"/>
              <w:right w:val="single" w:sz="4" w:space="0" w:color="auto"/>
            </w:tcBorders>
            <w:shd w:val="clear" w:color="auto" w:fill="auto"/>
            <w:vAlign w:val="center"/>
            <w:hideMark/>
          </w:tcPr>
          <w:p w:rsidR="006426E8" w:rsidRPr="00395F61" w:rsidRDefault="00C770AC" w:rsidP="00C770AC">
            <w:pPr>
              <w:jc w:val="center"/>
              <w:rPr>
                <w:color w:val="000000"/>
                <w:sz w:val="20"/>
                <w:szCs w:val="20"/>
              </w:rPr>
            </w:pPr>
            <w:r>
              <w:rPr>
                <w:color w:val="000000"/>
                <w:sz w:val="20"/>
                <w:szCs w:val="20"/>
              </w:rPr>
              <w:t>2010</w:t>
            </w:r>
            <w:r w:rsidR="006426E8" w:rsidRPr="00395F61">
              <w:rPr>
                <w:color w:val="000000"/>
                <w:sz w:val="20"/>
                <w:szCs w:val="20"/>
              </w:rPr>
              <w:t xml:space="preserve"> (</w:t>
            </w:r>
            <w:r w:rsidR="00510C52">
              <w:rPr>
                <w:color w:val="000000"/>
                <w:sz w:val="20"/>
                <w:szCs w:val="20"/>
              </w:rPr>
              <w:t>4,3</w:t>
            </w:r>
            <w:r>
              <w:rPr>
                <w:color w:val="000000"/>
                <w:sz w:val="20"/>
                <w:szCs w:val="20"/>
              </w:rPr>
              <w:t xml:space="preserve"> года</w:t>
            </w:r>
            <w:r w:rsidR="006426E8" w:rsidRPr="00395F61">
              <w:rPr>
                <w:color w:val="000000"/>
                <w:sz w:val="20"/>
                <w:szCs w:val="20"/>
              </w:rPr>
              <w:t>)</w:t>
            </w:r>
          </w:p>
        </w:tc>
        <w:tc>
          <w:tcPr>
            <w:tcW w:w="3260" w:type="dxa"/>
            <w:tcBorders>
              <w:top w:val="nil"/>
              <w:left w:val="nil"/>
              <w:bottom w:val="single" w:sz="4" w:space="0" w:color="auto"/>
              <w:right w:val="single" w:sz="4" w:space="0" w:color="auto"/>
            </w:tcBorders>
            <w:shd w:val="clear" w:color="auto" w:fill="auto"/>
            <w:vAlign w:val="center"/>
            <w:hideMark/>
          </w:tcPr>
          <w:p w:rsidR="00066EC7" w:rsidRPr="00395F61" w:rsidRDefault="00066EC7" w:rsidP="00066EC7">
            <w:pPr>
              <w:rPr>
                <w:sz w:val="20"/>
                <w:szCs w:val="20"/>
              </w:rPr>
            </w:pPr>
            <w:r w:rsidRPr="00395F61">
              <w:rPr>
                <w:sz w:val="20"/>
                <w:szCs w:val="20"/>
              </w:rPr>
              <w:t>1. Фундаменты</w:t>
            </w:r>
          </w:p>
          <w:p w:rsidR="00066EC7" w:rsidRPr="00395F61" w:rsidRDefault="00066EC7" w:rsidP="00066EC7">
            <w:pPr>
              <w:rPr>
                <w:sz w:val="20"/>
                <w:szCs w:val="20"/>
              </w:rPr>
            </w:pPr>
            <w:r w:rsidRPr="00395F61">
              <w:rPr>
                <w:sz w:val="20"/>
                <w:szCs w:val="20"/>
              </w:rPr>
              <w:t>2. Колонны каркаса</w:t>
            </w:r>
          </w:p>
          <w:p w:rsidR="00066EC7" w:rsidRPr="00395F61" w:rsidRDefault="00066EC7" w:rsidP="00066EC7">
            <w:pPr>
              <w:rPr>
                <w:sz w:val="20"/>
                <w:szCs w:val="20"/>
              </w:rPr>
            </w:pPr>
            <w:r w:rsidRPr="00395F61">
              <w:rPr>
                <w:sz w:val="20"/>
                <w:szCs w:val="20"/>
              </w:rPr>
              <w:t>3. Стропильные фермы</w:t>
            </w:r>
          </w:p>
          <w:p w:rsidR="00066EC7" w:rsidRPr="00395F61" w:rsidRDefault="00C770AC" w:rsidP="00066EC7">
            <w:pPr>
              <w:rPr>
                <w:sz w:val="20"/>
                <w:szCs w:val="20"/>
              </w:rPr>
            </w:pPr>
            <w:r>
              <w:rPr>
                <w:sz w:val="20"/>
                <w:szCs w:val="20"/>
              </w:rPr>
              <w:t>4</w:t>
            </w:r>
            <w:r w:rsidR="00066EC7" w:rsidRPr="00395F61">
              <w:rPr>
                <w:sz w:val="20"/>
                <w:szCs w:val="20"/>
              </w:rPr>
              <w:t>. Конструкции перекрытий</w:t>
            </w:r>
          </w:p>
          <w:p w:rsidR="00066EC7" w:rsidRPr="00395F61" w:rsidRDefault="00C770AC" w:rsidP="00066EC7">
            <w:pPr>
              <w:rPr>
                <w:sz w:val="20"/>
                <w:szCs w:val="20"/>
              </w:rPr>
            </w:pPr>
            <w:r>
              <w:rPr>
                <w:sz w:val="20"/>
                <w:szCs w:val="20"/>
              </w:rPr>
              <w:t>5</w:t>
            </w:r>
            <w:r w:rsidR="00066EC7" w:rsidRPr="00395F61">
              <w:rPr>
                <w:sz w:val="20"/>
                <w:szCs w:val="20"/>
              </w:rPr>
              <w:t>. Стеновое ограждение</w:t>
            </w:r>
          </w:p>
          <w:p w:rsidR="006426E8" w:rsidRPr="00395F61" w:rsidRDefault="00C770AC" w:rsidP="00066EC7">
            <w:pPr>
              <w:rPr>
                <w:sz w:val="20"/>
                <w:szCs w:val="20"/>
              </w:rPr>
            </w:pPr>
            <w:r>
              <w:rPr>
                <w:sz w:val="20"/>
                <w:szCs w:val="20"/>
              </w:rPr>
              <w:t>6</w:t>
            </w:r>
            <w:r w:rsidR="00066EC7" w:rsidRPr="00395F61">
              <w:rPr>
                <w:sz w:val="20"/>
                <w:szCs w:val="20"/>
              </w:rPr>
              <w:t>. Кровля</w:t>
            </w:r>
          </w:p>
          <w:p w:rsidR="00066EC7" w:rsidRPr="00395F61" w:rsidRDefault="00C770AC" w:rsidP="00066EC7">
            <w:pPr>
              <w:rPr>
                <w:color w:val="FF0000"/>
                <w:sz w:val="20"/>
                <w:szCs w:val="20"/>
              </w:rPr>
            </w:pPr>
            <w:r>
              <w:rPr>
                <w:sz w:val="20"/>
                <w:szCs w:val="20"/>
              </w:rPr>
              <w:t>7</w:t>
            </w:r>
            <w:r w:rsidR="00066EC7" w:rsidRPr="00395F61">
              <w:rPr>
                <w:sz w:val="20"/>
                <w:szCs w:val="20"/>
              </w:rPr>
              <w:t>. Подкрановые пути</w:t>
            </w:r>
          </w:p>
        </w:tc>
        <w:tc>
          <w:tcPr>
            <w:tcW w:w="2693" w:type="dxa"/>
            <w:tcBorders>
              <w:top w:val="nil"/>
              <w:left w:val="nil"/>
              <w:bottom w:val="single" w:sz="4" w:space="0" w:color="auto"/>
              <w:right w:val="single" w:sz="4" w:space="0" w:color="auto"/>
            </w:tcBorders>
            <w:shd w:val="clear" w:color="auto" w:fill="auto"/>
            <w:vAlign w:val="center"/>
            <w:hideMark/>
          </w:tcPr>
          <w:p w:rsidR="00E932B7" w:rsidRDefault="00066EC7" w:rsidP="00E932B7">
            <w:pPr>
              <w:jc w:val="both"/>
              <w:rPr>
                <w:color w:val="000000"/>
                <w:sz w:val="20"/>
                <w:szCs w:val="20"/>
              </w:rPr>
            </w:pPr>
            <w:r w:rsidRPr="00395F61">
              <w:rPr>
                <w:color w:val="000000"/>
                <w:sz w:val="20"/>
                <w:szCs w:val="20"/>
              </w:rPr>
              <w:t>Площадка главного</w:t>
            </w:r>
          </w:p>
          <w:p w:rsidR="00E932B7" w:rsidRDefault="00066EC7" w:rsidP="00E932B7">
            <w:pPr>
              <w:jc w:val="both"/>
              <w:rPr>
                <w:color w:val="000000"/>
                <w:sz w:val="20"/>
                <w:szCs w:val="20"/>
              </w:rPr>
            </w:pPr>
            <w:r w:rsidRPr="00395F61">
              <w:rPr>
                <w:color w:val="000000"/>
                <w:sz w:val="20"/>
                <w:szCs w:val="20"/>
              </w:rPr>
              <w:t xml:space="preserve"> корпуса</w:t>
            </w:r>
            <w:r w:rsidR="00B37919" w:rsidRPr="00395F61">
              <w:rPr>
                <w:color w:val="000000"/>
                <w:sz w:val="20"/>
                <w:szCs w:val="20"/>
              </w:rPr>
              <w:t xml:space="preserve"> ГРЭС филиала</w:t>
            </w:r>
          </w:p>
          <w:p w:rsidR="00395F61" w:rsidRDefault="00B37919" w:rsidP="00E932B7">
            <w:pPr>
              <w:jc w:val="both"/>
              <w:rPr>
                <w:color w:val="000000"/>
                <w:sz w:val="20"/>
                <w:szCs w:val="20"/>
              </w:rPr>
            </w:pPr>
            <w:r w:rsidRPr="00395F61">
              <w:rPr>
                <w:color w:val="000000"/>
                <w:sz w:val="20"/>
                <w:szCs w:val="20"/>
              </w:rPr>
              <w:t xml:space="preserve"> "Шатурская </w:t>
            </w:r>
          </w:p>
          <w:p w:rsidR="00E932B7" w:rsidRDefault="00B37919" w:rsidP="00E932B7">
            <w:pPr>
              <w:jc w:val="both"/>
              <w:rPr>
                <w:color w:val="000000"/>
                <w:sz w:val="20"/>
                <w:szCs w:val="20"/>
              </w:rPr>
            </w:pPr>
            <w:r w:rsidRPr="00395F61">
              <w:rPr>
                <w:color w:val="000000"/>
                <w:sz w:val="20"/>
                <w:szCs w:val="20"/>
              </w:rPr>
              <w:t>ГРЭС"</w:t>
            </w:r>
            <w:r w:rsidR="00395F61">
              <w:rPr>
                <w:color w:val="000000"/>
                <w:sz w:val="20"/>
                <w:szCs w:val="20"/>
              </w:rPr>
              <w:t xml:space="preserve"> </w:t>
            </w:r>
            <w:r w:rsidR="00066EC7" w:rsidRPr="00395F61">
              <w:rPr>
                <w:color w:val="000000"/>
                <w:sz w:val="20"/>
                <w:szCs w:val="20"/>
              </w:rPr>
              <w:t>ОАО</w:t>
            </w:r>
          </w:p>
          <w:p w:rsidR="006426E8" w:rsidRPr="00395F61" w:rsidRDefault="00066EC7" w:rsidP="00E932B7">
            <w:pPr>
              <w:jc w:val="both"/>
              <w:rPr>
                <w:color w:val="000000"/>
                <w:sz w:val="20"/>
                <w:szCs w:val="20"/>
              </w:rPr>
            </w:pPr>
            <w:r w:rsidRPr="00395F61">
              <w:rPr>
                <w:color w:val="000000"/>
                <w:sz w:val="20"/>
                <w:szCs w:val="20"/>
              </w:rPr>
              <w:t xml:space="preserve"> "Э.ОН Россия"</w:t>
            </w:r>
          </w:p>
        </w:tc>
      </w:tr>
      <w:tr w:rsidR="00510C52" w:rsidTr="00510C52">
        <w:trPr>
          <w:trHeight w:val="127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10C52" w:rsidRPr="00395F61" w:rsidRDefault="00510C52">
            <w:pPr>
              <w:jc w:val="center"/>
              <w:rPr>
                <w:color w:val="000000"/>
                <w:sz w:val="20"/>
                <w:szCs w:val="20"/>
              </w:rPr>
            </w:pPr>
            <w:r w:rsidRPr="00395F61">
              <w:rPr>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C770AC">
            <w:pPr>
              <w:pStyle w:val="a4"/>
              <w:tabs>
                <w:tab w:val="left" w:pos="0"/>
              </w:tabs>
              <w:jc w:val="both"/>
              <w:rPr>
                <w:color w:val="000000"/>
              </w:rPr>
            </w:pPr>
            <w:r w:rsidRPr="00C770AC">
              <w:rPr>
                <w:color w:val="000000"/>
              </w:rPr>
              <w:t>Здание дожимной компрессорной станции ПГУ</w:t>
            </w:r>
          </w:p>
          <w:p w:rsidR="00510C52" w:rsidRPr="00C770AC" w:rsidRDefault="00510C52">
            <w:pPr>
              <w:rPr>
                <w:color w:val="000000"/>
                <w:sz w:val="20"/>
                <w:szCs w:val="20"/>
                <w:highlight w:val="yellow"/>
              </w:rPr>
            </w:pPr>
          </w:p>
        </w:tc>
        <w:tc>
          <w:tcPr>
            <w:tcW w:w="1560" w:type="dxa"/>
            <w:tcBorders>
              <w:top w:val="nil"/>
              <w:left w:val="nil"/>
              <w:bottom w:val="single" w:sz="4" w:space="0" w:color="auto"/>
              <w:right w:val="single" w:sz="4" w:space="0" w:color="auto"/>
            </w:tcBorders>
            <w:shd w:val="clear" w:color="auto" w:fill="auto"/>
            <w:vAlign w:val="center"/>
            <w:hideMark/>
          </w:tcPr>
          <w:p w:rsidR="00510C52" w:rsidRDefault="00510C52" w:rsidP="00510C52">
            <w:pPr>
              <w:jc w:val="cente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auto" w:fill="auto"/>
            <w:vAlign w:val="center"/>
            <w:hideMark/>
          </w:tcPr>
          <w:p w:rsidR="00510C52" w:rsidRPr="00395F61" w:rsidRDefault="00510C52" w:rsidP="00C770AC">
            <w:pPr>
              <w:rPr>
                <w:sz w:val="20"/>
                <w:szCs w:val="20"/>
              </w:rPr>
            </w:pPr>
            <w:r w:rsidRPr="00395F61">
              <w:rPr>
                <w:sz w:val="20"/>
                <w:szCs w:val="20"/>
              </w:rPr>
              <w:t>1. Фундаменты</w:t>
            </w:r>
          </w:p>
          <w:p w:rsidR="00510C52" w:rsidRPr="00395F61" w:rsidRDefault="00510C52" w:rsidP="00C770AC">
            <w:pPr>
              <w:rPr>
                <w:sz w:val="20"/>
                <w:szCs w:val="20"/>
              </w:rPr>
            </w:pPr>
            <w:r w:rsidRPr="00395F61">
              <w:rPr>
                <w:sz w:val="20"/>
                <w:szCs w:val="20"/>
              </w:rPr>
              <w:t>2. Колонны каркаса</w:t>
            </w:r>
          </w:p>
          <w:p w:rsidR="00510C52" w:rsidRPr="00395F61" w:rsidRDefault="00510C52" w:rsidP="00C770AC">
            <w:pPr>
              <w:rPr>
                <w:sz w:val="20"/>
                <w:szCs w:val="20"/>
              </w:rPr>
            </w:pPr>
            <w:r w:rsidRPr="00395F61">
              <w:rPr>
                <w:sz w:val="20"/>
                <w:szCs w:val="20"/>
              </w:rPr>
              <w:t>3. Стропильные фермы</w:t>
            </w:r>
          </w:p>
          <w:p w:rsidR="00510C52" w:rsidRPr="00395F61" w:rsidRDefault="00510C52" w:rsidP="00C770AC">
            <w:pPr>
              <w:rPr>
                <w:sz w:val="20"/>
                <w:szCs w:val="20"/>
              </w:rPr>
            </w:pPr>
            <w:r>
              <w:rPr>
                <w:sz w:val="20"/>
                <w:szCs w:val="20"/>
              </w:rPr>
              <w:t>4</w:t>
            </w:r>
            <w:r w:rsidRPr="00395F61">
              <w:rPr>
                <w:sz w:val="20"/>
                <w:szCs w:val="20"/>
              </w:rPr>
              <w:t>. Конструкции перекрытий</w:t>
            </w:r>
          </w:p>
          <w:p w:rsidR="00510C52" w:rsidRPr="00395F61" w:rsidRDefault="00510C52" w:rsidP="00C770AC">
            <w:pPr>
              <w:rPr>
                <w:sz w:val="20"/>
                <w:szCs w:val="20"/>
              </w:rPr>
            </w:pPr>
            <w:r>
              <w:rPr>
                <w:sz w:val="20"/>
                <w:szCs w:val="20"/>
              </w:rPr>
              <w:t>5</w:t>
            </w:r>
            <w:r w:rsidRPr="00395F61">
              <w:rPr>
                <w:sz w:val="20"/>
                <w:szCs w:val="20"/>
              </w:rPr>
              <w:t>. Стеновое ограждение</w:t>
            </w:r>
          </w:p>
          <w:p w:rsidR="00510C52" w:rsidRPr="00395F61" w:rsidRDefault="00510C52" w:rsidP="00C770AC">
            <w:pPr>
              <w:rPr>
                <w:sz w:val="20"/>
                <w:szCs w:val="20"/>
              </w:rPr>
            </w:pPr>
            <w:r>
              <w:rPr>
                <w:sz w:val="20"/>
                <w:szCs w:val="20"/>
              </w:rPr>
              <w:t>6</w:t>
            </w:r>
            <w:r w:rsidRPr="00395F61">
              <w:rPr>
                <w:sz w:val="20"/>
                <w:szCs w:val="20"/>
              </w:rPr>
              <w:t>. Кровля</w:t>
            </w:r>
          </w:p>
          <w:p w:rsidR="00510C52" w:rsidRPr="00C770AC" w:rsidRDefault="00510C52" w:rsidP="00C770AC">
            <w:pPr>
              <w:rPr>
                <w:color w:val="FF0000"/>
                <w:sz w:val="20"/>
                <w:szCs w:val="20"/>
                <w:highlight w:val="yellow"/>
              </w:rPr>
            </w:pPr>
            <w:r>
              <w:rPr>
                <w:sz w:val="20"/>
                <w:szCs w:val="20"/>
              </w:rPr>
              <w:t>7</w:t>
            </w:r>
            <w:r w:rsidRPr="00395F61">
              <w:rPr>
                <w:sz w:val="20"/>
                <w:szCs w:val="20"/>
              </w:rPr>
              <w:t>. Подкрановые пути</w:t>
            </w:r>
          </w:p>
        </w:tc>
        <w:tc>
          <w:tcPr>
            <w:tcW w:w="2693"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BD7192">
            <w:pPr>
              <w:rPr>
                <w:color w:val="000000"/>
                <w:sz w:val="20"/>
                <w:szCs w:val="20"/>
              </w:rPr>
            </w:pPr>
            <w:r w:rsidRPr="00C770AC">
              <w:rPr>
                <w:color w:val="000000"/>
                <w:sz w:val="20"/>
                <w:szCs w:val="20"/>
              </w:rPr>
              <w:t xml:space="preserve">Площадка </w:t>
            </w:r>
            <w:proofErr w:type="gramStart"/>
            <w:r w:rsidRPr="00C770AC">
              <w:rPr>
                <w:color w:val="000000"/>
                <w:sz w:val="20"/>
                <w:szCs w:val="20"/>
              </w:rPr>
              <w:t>подсобного</w:t>
            </w:r>
            <w:proofErr w:type="gramEnd"/>
          </w:p>
          <w:p w:rsidR="00510C52" w:rsidRPr="00C770AC" w:rsidRDefault="00510C52" w:rsidP="00BD7192">
            <w:pPr>
              <w:rPr>
                <w:color w:val="000000"/>
                <w:sz w:val="20"/>
                <w:szCs w:val="20"/>
              </w:rPr>
            </w:pPr>
            <w:r w:rsidRPr="00C770AC">
              <w:rPr>
                <w:color w:val="000000"/>
                <w:sz w:val="20"/>
                <w:szCs w:val="20"/>
              </w:rPr>
              <w:t xml:space="preserve"> хозяйства ГРЭС </w:t>
            </w:r>
          </w:p>
          <w:p w:rsidR="00510C52" w:rsidRPr="00C770AC" w:rsidRDefault="00510C52" w:rsidP="00BD7192">
            <w:pPr>
              <w:rPr>
                <w:color w:val="000000"/>
                <w:sz w:val="20"/>
                <w:szCs w:val="20"/>
              </w:rPr>
            </w:pPr>
            <w:r w:rsidRPr="00C770AC">
              <w:rPr>
                <w:color w:val="000000"/>
                <w:sz w:val="20"/>
                <w:szCs w:val="20"/>
              </w:rPr>
              <w:t xml:space="preserve"> филиала "</w:t>
            </w:r>
            <w:proofErr w:type="gramStart"/>
            <w:r w:rsidRPr="00C770AC">
              <w:rPr>
                <w:color w:val="000000"/>
                <w:sz w:val="20"/>
                <w:szCs w:val="20"/>
              </w:rPr>
              <w:t>Шатурская</w:t>
            </w:r>
            <w:proofErr w:type="gramEnd"/>
          </w:p>
          <w:p w:rsidR="00510C52" w:rsidRPr="00C770AC" w:rsidRDefault="00510C52" w:rsidP="00BD7192">
            <w:pPr>
              <w:rPr>
                <w:color w:val="000000"/>
                <w:sz w:val="20"/>
                <w:szCs w:val="20"/>
              </w:rPr>
            </w:pPr>
            <w:r w:rsidRPr="00C770AC">
              <w:rPr>
                <w:color w:val="000000"/>
                <w:sz w:val="20"/>
                <w:szCs w:val="20"/>
              </w:rPr>
              <w:t xml:space="preserve"> ГРЭС" ОАО </w:t>
            </w:r>
          </w:p>
          <w:p w:rsidR="00510C52" w:rsidRPr="00C770AC" w:rsidRDefault="00510C52" w:rsidP="00BD7192">
            <w:pPr>
              <w:rPr>
                <w:color w:val="000000"/>
                <w:sz w:val="20"/>
                <w:szCs w:val="20"/>
                <w:highlight w:val="yellow"/>
              </w:rPr>
            </w:pPr>
            <w:r w:rsidRPr="00C770AC">
              <w:rPr>
                <w:color w:val="000000"/>
                <w:sz w:val="20"/>
                <w:szCs w:val="20"/>
              </w:rPr>
              <w:t>"Э.ОН Россия"</w:t>
            </w:r>
          </w:p>
        </w:tc>
      </w:tr>
      <w:tr w:rsidR="00510C52" w:rsidTr="00510C52">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10C52" w:rsidRPr="00395F61" w:rsidRDefault="00510C52">
            <w:pPr>
              <w:jc w:val="center"/>
              <w:rPr>
                <w:color w:val="000000"/>
                <w:sz w:val="20"/>
                <w:szCs w:val="20"/>
              </w:rPr>
            </w:pPr>
            <w:r w:rsidRPr="00395F61">
              <w:rPr>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C770AC">
            <w:pPr>
              <w:pStyle w:val="a4"/>
              <w:tabs>
                <w:tab w:val="left" w:pos="0"/>
              </w:tabs>
              <w:jc w:val="both"/>
              <w:rPr>
                <w:color w:val="000000"/>
              </w:rPr>
            </w:pPr>
            <w:r w:rsidRPr="00C770AC">
              <w:rPr>
                <w:color w:val="000000"/>
              </w:rPr>
              <w:t>Труба дымовая ПГУ-400</w:t>
            </w:r>
          </w:p>
          <w:p w:rsidR="00510C52" w:rsidRPr="00C770AC" w:rsidRDefault="00510C52">
            <w:pPr>
              <w:rPr>
                <w:color w:val="000000"/>
                <w:sz w:val="20"/>
                <w:szCs w:val="20"/>
                <w:highlight w:val="yellow"/>
              </w:rPr>
            </w:pPr>
          </w:p>
        </w:tc>
        <w:tc>
          <w:tcPr>
            <w:tcW w:w="1560" w:type="dxa"/>
            <w:tcBorders>
              <w:top w:val="nil"/>
              <w:left w:val="nil"/>
              <w:bottom w:val="single" w:sz="4" w:space="0" w:color="auto"/>
              <w:right w:val="single" w:sz="4" w:space="0" w:color="auto"/>
            </w:tcBorders>
            <w:shd w:val="clear" w:color="auto" w:fill="auto"/>
            <w:vAlign w:val="center"/>
            <w:hideMark/>
          </w:tcPr>
          <w:p w:rsidR="00510C52" w:rsidRDefault="00510C52" w:rsidP="00510C52">
            <w:pPr>
              <w:jc w:val="cente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auto" w:fill="auto"/>
            <w:vAlign w:val="center"/>
            <w:hideMark/>
          </w:tcPr>
          <w:p w:rsidR="00510C52" w:rsidRPr="00C770AC" w:rsidRDefault="00510C52">
            <w:pPr>
              <w:rPr>
                <w:sz w:val="20"/>
                <w:szCs w:val="20"/>
              </w:rPr>
            </w:pPr>
            <w:r w:rsidRPr="00C770AC">
              <w:rPr>
                <w:sz w:val="20"/>
                <w:szCs w:val="20"/>
              </w:rPr>
              <w:t xml:space="preserve">1. Фундамент                           </w:t>
            </w:r>
          </w:p>
          <w:p w:rsidR="00510C52" w:rsidRPr="00C770AC" w:rsidRDefault="00510C52" w:rsidP="00B37919">
            <w:pPr>
              <w:rPr>
                <w:sz w:val="20"/>
                <w:szCs w:val="20"/>
              </w:rPr>
            </w:pPr>
            <w:r w:rsidRPr="00C770AC">
              <w:rPr>
                <w:sz w:val="20"/>
                <w:szCs w:val="20"/>
              </w:rPr>
              <w:t>2. Ствол трубы</w:t>
            </w:r>
          </w:p>
        </w:tc>
        <w:tc>
          <w:tcPr>
            <w:tcW w:w="2693"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E932B7">
            <w:pPr>
              <w:rPr>
                <w:sz w:val="20"/>
                <w:szCs w:val="20"/>
              </w:rPr>
            </w:pPr>
            <w:r w:rsidRPr="00C770AC">
              <w:rPr>
                <w:sz w:val="20"/>
                <w:szCs w:val="20"/>
              </w:rPr>
              <w:t xml:space="preserve">Площадка </w:t>
            </w:r>
            <w:proofErr w:type="gramStart"/>
            <w:r w:rsidRPr="00C770AC">
              <w:rPr>
                <w:sz w:val="20"/>
                <w:szCs w:val="20"/>
              </w:rPr>
              <w:t>подсобного</w:t>
            </w:r>
            <w:proofErr w:type="gramEnd"/>
          </w:p>
          <w:p w:rsidR="00510C52" w:rsidRPr="00C770AC" w:rsidRDefault="00510C52" w:rsidP="00E932B7">
            <w:pPr>
              <w:rPr>
                <w:sz w:val="20"/>
                <w:szCs w:val="20"/>
              </w:rPr>
            </w:pPr>
            <w:r w:rsidRPr="00C770AC">
              <w:rPr>
                <w:sz w:val="20"/>
                <w:szCs w:val="20"/>
              </w:rPr>
              <w:t xml:space="preserve"> хозяйства ГРЭС </w:t>
            </w:r>
          </w:p>
          <w:p w:rsidR="00510C52" w:rsidRPr="00C770AC" w:rsidRDefault="00510C52" w:rsidP="00E932B7">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510C52" w:rsidRPr="00C770AC" w:rsidRDefault="00510C52" w:rsidP="00E932B7">
            <w:pPr>
              <w:rPr>
                <w:sz w:val="20"/>
                <w:szCs w:val="20"/>
              </w:rPr>
            </w:pPr>
            <w:r w:rsidRPr="00C770AC">
              <w:rPr>
                <w:sz w:val="20"/>
                <w:szCs w:val="20"/>
              </w:rPr>
              <w:t xml:space="preserve"> ГРЭС" ОАО </w:t>
            </w:r>
          </w:p>
          <w:p w:rsidR="00510C52" w:rsidRPr="00C770AC" w:rsidRDefault="00510C52" w:rsidP="00E932B7">
            <w:pPr>
              <w:rPr>
                <w:sz w:val="20"/>
                <w:szCs w:val="20"/>
              </w:rPr>
            </w:pPr>
            <w:r w:rsidRPr="00C770AC">
              <w:rPr>
                <w:sz w:val="20"/>
                <w:szCs w:val="20"/>
              </w:rPr>
              <w:t>"Э.ОН Россия "</w:t>
            </w:r>
          </w:p>
        </w:tc>
      </w:tr>
      <w:tr w:rsidR="00510C52" w:rsidTr="00510C52">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10C52" w:rsidRPr="00395F61" w:rsidRDefault="00510C52">
            <w:pPr>
              <w:jc w:val="center"/>
              <w:rPr>
                <w:color w:val="000000"/>
                <w:sz w:val="20"/>
                <w:szCs w:val="20"/>
              </w:rPr>
            </w:pPr>
            <w:r w:rsidRPr="00395F61">
              <w:rPr>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510C52" w:rsidRPr="008C645B" w:rsidRDefault="00510C52" w:rsidP="008C645B">
            <w:pPr>
              <w:pStyle w:val="a4"/>
              <w:tabs>
                <w:tab w:val="left" w:pos="0"/>
              </w:tabs>
              <w:jc w:val="both"/>
              <w:rPr>
                <w:color w:val="000000"/>
              </w:rPr>
            </w:pPr>
            <w:r w:rsidRPr="008C645B">
              <w:rPr>
                <w:color w:val="000000"/>
              </w:rPr>
              <w:t>Эстакада технологических трубопроводов и газопровода ДКС-ППГ</w:t>
            </w:r>
          </w:p>
          <w:p w:rsidR="00510C52" w:rsidRPr="00C770AC" w:rsidRDefault="00510C52">
            <w:pPr>
              <w:rPr>
                <w:color w:val="000000"/>
                <w:sz w:val="20"/>
                <w:szCs w:val="20"/>
                <w:highlight w:val="yellow"/>
              </w:rPr>
            </w:pPr>
          </w:p>
        </w:tc>
        <w:tc>
          <w:tcPr>
            <w:tcW w:w="1560" w:type="dxa"/>
            <w:tcBorders>
              <w:top w:val="nil"/>
              <w:left w:val="nil"/>
              <w:bottom w:val="single" w:sz="4" w:space="0" w:color="auto"/>
              <w:right w:val="single" w:sz="4" w:space="0" w:color="auto"/>
            </w:tcBorders>
            <w:shd w:val="clear" w:color="auto" w:fill="auto"/>
            <w:vAlign w:val="center"/>
            <w:hideMark/>
          </w:tcPr>
          <w:p w:rsidR="00510C52" w:rsidRDefault="00510C52" w:rsidP="00510C52">
            <w:pPr>
              <w:jc w:val="cente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8C645B">
            <w:pPr>
              <w:rPr>
                <w:sz w:val="20"/>
                <w:szCs w:val="20"/>
              </w:rPr>
            </w:pPr>
            <w:r w:rsidRPr="008C645B">
              <w:rPr>
                <w:sz w:val="20"/>
                <w:szCs w:val="20"/>
              </w:rPr>
              <w:t xml:space="preserve">1. Фундамент                                         </w:t>
            </w:r>
          </w:p>
          <w:p w:rsidR="00510C52" w:rsidRPr="008C645B" w:rsidRDefault="00510C52" w:rsidP="00551D20">
            <w:pPr>
              <w:rPr>
                <w:sz w:val="20"/>
                <w:szCs w:val="20"/>
              </w:rPr>
            </w:pPr>
            <w:r w:rsidRPr="008C645B">
              <w:rPr>
                <w:sz w:val="20"/>
                <w:szCs w:val="20"/>
              </w:rPr>
              <w:t>2. Металлоконструкции опор</w:t>
            </w:r>
          </w:p>
        </w:tc>
        <w:tc>
          <w:tcPr>
            <w:tcW w:w="2693" w:type="dxa"/>
            <w:tcBorders>
              <w:top w:val="nil"/>
              <w:left w:val="nil"/>
              <w:bottom w:val="single" w:sz="4" w:space="0" w:color="auto"/>
              <w:right w:val="single" w:sz="4" w:space="0" w:color="auto"/>
            </w:tcBorders>
            <w:shd w:val="clear" w:color="auto" w:fill="auto"/>
            <w:vAlign w:val="center"/>
            <w:hideMark/>
          </w:tcPr>
          <w:p w:rsidR="00510C52" w:rsidRPr="00C770AC" w:rsidRDefault="00510C52" w:rsidP="008C645B">
            <w:pPr>
              <w:rPr>
                <w:sz w:val="20"/>
                <w:szCs w:val="20"/>
              </w:rPr>
            </w:pPr>
            <w:r w:rsidRPr="00C770AC">
              <w:rPr>
                <w:sz w:val="20"/>
                <w:szCs w:val="20"/>
              </w:rPr>
              <w:t xml:space="preserve">Площадка </w:t>
            </w:r>
            <w:proofErr w:type="gramStart"/>
            <w:r w:rsidRPr="00C770AC">
              <w:rPr>
                <w:sz w:val="20"/>
                <w:szCs w:val="20"/>
              </w:rPr>
              <w:t>подсобного</w:t>
            </w:r>
            <w:proofErr w:type="gramEnd"/>
          </w:p>
          <w:p w:rsidR="00510C52" w:rsidRPr="00C770AC" w:rsidRDefault="00510C52" w:rsidP="008C645B">
            <w:pPr>
              <w:rPr>
                <w:sz w:val="20"/>
                <w:szCs w:val="20"/>
              </w:rPr>
            </w:pPr>
            <w:r w:rsidRPr="00C770AC">
              <w:rPr>
                <w:sz w:val="20"/>
                <w:szCs w:val="20"/>
              </w:rPr>
              <w:t xml:space="preserve"> хозяйства ГРЭС </w:t>
            </w:r>
          </w:p>
          <w:p w:rsidR="00510C52" w:rsidRPr="00C770AC" w:rsidRDefault="00510C52" w:rsidP="008C645B">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510C52" w:rsidRPr="00C770AC" w:rsidRDefault="00510C52" w:rsidP="008C645B">
            <w:pPr>
              <w:rPr>
                <w:sz w:val="20"/>
                <w:szCs w:val="20"/>
              </w:rPr>
            </w:pPr>
            <w:r w:rsidRPr="00C770AC">
              <w:rPr>
                <w:sz w:val="20"/>
                <w:szCs w:val="20"/>
              </w:rPr>
              <w:t xml:space="preserve"> ГРЭС" ОАО </w:t>
            </w:r>
          </w:p>
          <w:p w:rsidR="00510C52" w:rsidRPr="00C770AC" w:rsidRDefault="00510C52" w:rsidP="008C645B">
            <w:pPr>
              <w:rPr>
                <w:sz w:val="20"/>
                <w:szCs w:val="20"/>
                <w:highlight w:val="yellow"/>
              </w:rPr>
            </w:pPr>
            <w:r w:rsidRPr="00C770AC">
              <w:rPr>
                <w:sz w:val="20"/>
                <w:szCs w:val="20"/>
              </w:rPr>
              <w:t>"Э.ОН Россия "</w:t>
            </w:r>
          </w:p>
        </w:tc>
      </w:tr>
      <w:tr w:rsidR="00510C52" w:rsidTr="00510C52">
        <w:trPr>
          <w:trHeight w:val="153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10C52" w:rsidRPr="00395F61" w:rsidRDefault="00510C52">
            <w:pPr>
              <w:jc w:val="center"/>
              <w:rPr>
                <w:color w:val="000000"/>
                <w:sz w:val="20"/>
                <w:szCs w:val="20"/>
              </w:rPr>
            </w:pPr>
            <w:r w:rsidRPr="00395F61">
              <w:rPr>
                <w:color w:val="000000"/>
                <w:sz w:val="20"/>
                <w:szCs w:val="20"/>
              </w:rPr>
              <w:t>5</w:t>
            </w:r>
          </w:p>
        </w:tc>
        <w:tc>
          <w:tcPr>
            <w:tcW w:w="1701" w:type="dxa"/>
            <w:tcBorders>
              <w:top w:val="nil"/>
              <w:left w:val="nil"/>
              <w:bottom w:val="single" w:sz="4" w:space="0" w:color="auto"/>
              <w:right w:val="single" w:sz="4" w:space="0" w:color="auto"/>
            </w:tcBorders>
            <w:shd w:val="clear" w:color="000000" w:fill="FFFFFF"/>
            <w:vAlign w:val="center"/>
            <w:hideMark/>
          </w:tcPr>
          <w:p w:rsidR="00510C52" w:rsidRPr="00510C52" w:rsidRDefault="00510C52" w:rsidP="00510C52">
            <w:pPr>
              <w:pStyle w:val="a4"/>
              <w:tabs>
                <w:tab w:val="left" w:pos="0"/>
              </w:tabs>
              <w:jc w:val="both"/>
              <w:rPr>
                <w:color w:val="000000"/>
              </w:rPr>
            </w:pPr>
            <w:r w:rsidRPr="00510C52">
              <w:rPr>
                <w:color w:val="000000"/>
              </w:rPr>
              <w:t>Эстакада газопровода подводящего к ДКС</w:t>
            </w:r>
          </w:p>
          <w:p w:rsidR="00510C52" w:rsidRPr="00C770AC" w:rsidRDefault="00510C52">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510C52" w:rsidRDefault="00510C52" w:rsidP="00510C52">
            <w:pPr>
              <w:jc w:val="cente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510C52" w:rsidRPr="00C770AC" w:rsidRDefault="00510C52" w:rsidP="00510C52">
            <w:pPr>
              <w:rPr>
                <w:sz w:val="20"/>
                <w:szCs w:val="20"/>
              </w:rPr>
            </w:pPr>
            <w:r w:rsidRPr="008C645B">
              <w:rPr>
                <w:sz w:val="20"/>
                <w:szCs w:val="20"/>
              </w:rPr>
              <w:t xml:space="preserve">1. Фундамент                                         </w:t>
            </w:r>
          </w:p>
          <w:p w:rsidR="00510C52" w:rsidRPr="00C770AC" w:rsidRDefault="00510C52" w:rsidP="00510C52">
            <w:pPr>
              <w:rPr>
                <w:sz w:val="20"/>
                <w:szCs w:val="20"/>
                <w:highlight w:val="yellow"/>
              </w:rPr>
            </w:pPr>
            <w:r w:rsidRPr="008C645B">
              <w:rPr>
                <w:sz w:val="20"/>
                <w:szCs w:val="20"/>
              </w:rPr>
              <w:t>2. Металлоконструкции опор</w:t>
            </w:r>
          </w:p>
        </w:tc>
        <w:tc>
          <w:tcPr>
            <w:tcW w:w="2693" w:type="dxa"/>
            <w:tcBorders>
              <w:top w:val="nil"/>
              <w:left w:val="nil"/>
              <w:bottom w:val="single" w:sz="4" w:space="0" w:color="auto"/>
              <w:right w:val="single" w:sz="4" w:space="0" w:color="auto"/>
            </w:tcBorders>
            <w:shd w:val="clear" w:color="000000" w:fill="FFFFFF"/>
            <w:vAlign w:val="center"/>
            <w:hideMark/>
          </w:tcPr>
          <w:p w:rsidR="00510C52" w:rsidRPr="00C770AC" w:rsidRDefault="00510C52" w:rsidP="00510C52">
            <w:pPr>
              <w:rPr>
                <w:sz w:val="20"/>
                <w:szCs w:val="20"/>
              </w:rPr>
            </w:pPr>
            <w:r w:rsidRPr="00C770AC">
              <w:rPr>
                <w:sz w:val="20"/>
                <w:szCs w:val="20"/>
              </w:rPr>
              <w:t xml:space="preserve">Площадка </w:t>
            </w:r>
            <w:proofErr w:type="gramStart"/>
            <w:r w:rsidRPr="00C770AC">
              <w:rPr>
                <w:sz w:val="20"/>
                <w:szCs w:val="20"/>
              </w:rPr>
              <w:t>подсобного</w:t>
            </w:r>
            <w:proofErr w:type="gramEnd"/>
          </w:p>
          <w:p w:rsidR="00510C52" w:rsidRPr="00C770AC" w:rsidRDefault="00510C52" w:rsidP="00510C52">
            <w:pPr>
              <w:rPr>
                <w:sz w:val="20"/>
                <w:szCs w:val="20"/>
              </w:rPr>
            </w:pPr>
            <w:r w:rsidRPr="00C770AC">
              <w:rPr>
                <w:sz w:val="20"/>
                <w:szCs w:val="20"/>
              </w:rPr>
              <w:t xml:space="preserve"> хозяйства ГРЭС </w:t>
            </w:r>
          </w:p>
          <w:p w:rsidR="00510C52" w:rsidRPr="00C770AC" w:rsidRDefault="00510C52" w:rsidP="00510C52">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510C52" w:rsidRPr="00C770AC" w:rsidRDefault="00510C52" w:rsidP="00510C52">
            <w:pPr>
              <w:rPr>
                <w:sz w:val="20"/>
                <w:szCs w:val="20"/>
              </w:rPr>
            </w:pPr>
            <w:r w:rsidRPr="00C770AC">
              <w:rPr>
                <w:sz w:val="20"/>
                <w:szCs w:val="20"/>
              </w:rPr>
              <w:t xml:space="preserve"> ГРЭС" ОАО </w:t>
            </w:r>
          </w:p>
          <w:p w:rsidR="00510C52" w:rsidRPr="00C770AC" w:rsidRDefault="00510C52" w:rsidP="00510C52">
            <w:pPr>
              <w:rPr>
                <w:sz w:val="20"/>
                <w:szCs w:val="20"/>
                <w:highlight w:val="yellow"/>
              </w:rPr>
            </w:pPr>
            <w:r w:rsidRPr="00C770AC">
              <w:rPr>
                <w:sz w:val="20"/>
                <w:szCs w:val="20"/>
              </w:rPr>
              <w:t>"Э.ОН Россия "</w:t>
            </w:r>
          </w:p>
        </w:tc>
      </w:tr>
      <w:tr w:rsidR="006A0036" w:rsidTr="00C770AC">
        <w:trPr>
          <w:trHeight w:val="558"/>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A0036" w:rsidRPr="00395F61" w:rsidRDefault="006A0036">
            <w:pPr>
              <w:jc w:val="center"/>
              <w:rPr>
                <w:color w:val="000000"/>
                <w:sz w:val="20"/>
                <w:szCs w:val="20"/>
              </w:rPr>
            </w:pPr>
            <w:r w:rsidRPr="00395F61">
              <w:rPr>
                <w:color w:val="000000"/>
                <w:sz w:val="20"/>
                <w:szCs w:val="20"/>
              </w:rPr>
              <w:t>6</w:t>
            </w:r>
          </w:p>
        </w:tc>
        <w:tc>
          <w:tcPr>
            <w:tcW w:w="1701" w:type="dxa"/>
            <w:tcBorders>
              <w:top w:val="nil"/>
              <w:left w:val="nil"/>
              <w:bottom w:val="single" w:sz="4" w:space="0" w:color="auto"/>
              <w:right w:val="single" w:sz="4" w:space="0" w:color="auto"/>
            </w:tcBorders>
            <w:shd w:val="clear" w:color="000000" w:fill="FFFFFF"/>
            <w:vAlign w:val="center"/>
            <w:hideMark/>
          </w:tcPr>
          <w:p w:rsidR="00510C52" w:rsidRPr="00510C52" w:rsidRDefault="00510C52" w:rsidP="00510C52">
            <w:pPr>
              <w:pStyle w:val="a4"/>
              <w:tabs>
                <w:tab w:val="left" w:pos="0"/>
              </w:tabs>
              <w:jc w:val="both"/>
              <w:rPr>
                <w:color w:val="000000"/>
              </w:rPr>
            </w:pPr>
            <w:r w:rsidRPr="00510C52">
              <w:rPr>
                <w:color w:val="000000"/>
              </w:rPr>
              <w:t xml:space="preserve">Открытая площадка для установки трансформаторов </w:t>
            </w:r>
          </w:p>
          <w:p w:rsidR="006A0036" w:rsidRPr="00C770AC" w:rsidRDefault="006A0036">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6A0036" w:rsidRPr="00C770AC" w:rsidRDefault="00510C52" w:rsidP="00C121AE">
            <w:pPr>
              <w:jc w:val="center"/>
              <w:rPr>
                <w:color w:val="000000"/>
                <w:sz w:val="20"/>
                <w:szCs w:val="20"/>
                <w:highlight w:val="yellow"/>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510C52" w:rsidRPr="00510C52" w:rsidRDefault="006A0036" w:rsidP="00510C52">
            <w:pPr>
              <w:pStyle w:val="ad"/>
              <w:numPr>
                <w:ilvl w:val="0"/>
                <w:numId w:val="40"/>
              </w:numPr>
              <w:rPr>
                <w:sz w:val="20"/>
                <w:szCs w:val="20"/>
              </w:rPr>
            </w:pPr>
            <w:r w:rsidRPr="00510C52">
              <w:rPr>
                <w:sz w:val="20"/>
                <w:szCs w:val="20"/>
              </w:rPr>
              <w:t>Фундамент</w:t>
            </w:r>
            <w:r w:rsidR="00510C52" w:rsidRPr="00510C52">
              <w:rPr>
                <w:sz w:val="20"/>
                <w:szCs w:val="20"/>
              </w:rPr>
              <w:t>ы трансформаторов</w:t>
            </w:r>
          </w:p>
          <w:p w:rsidR="00510C52" w:rsidRPr="00510C52" w:rsidRDefault="00510C52" w:rsidP="00510C52">
            <w:pPr>
              <w:pStyle w:val="ad"/>
              <w:numPr>
                <w:ilvl w:val="0"/>
                <w:numId w:val="40"/>
              </w:numPr>
              <w:rPr>
                <w:sz w:val="20"/>
                <w:szCs w:val="20"/>
              </w:rPr>
            </w:pPr>
            <w:proofErr w:type="spellStart"/>
            <w:r w:rsidRPr="00510C52">
              <w:rPr>
                <w:sz w:val="20"/>
                <w:szCs w:val="20"/>
              </w:rPr>
              <w:t>Бранмауэр</w:t>
            </w:r>
            <w:proofErr w:type="spellEnd"/>
            <w:r w:rsidR="006A0036" w:rsidRPr="00510C52">
              <w:rPr>
                <w:sz w:val="20"/>
                <w:szCs w:val="20"/>
              </w:rPr>
              <w:t xml:space="preserve">                                         </w:t>
            </w:r>
          </w:p>
          <w:p w:rsidR="006A0036" w:rsidRPr="00C770AC" w:rsidRDefault="006A0036" w:rsidP="00551D20">
            <w:pPr>
              <w:rPr>
                <w:sz w:val="20"/>
                <w:szCs w:val="20"/>
                <w:highlight w:val="yellow"/>
              </w:rPr>
            </w:pPr>
          </w:p>
        </w:tc>
        <w:tc>
          <w:tcPr>
            <w:tcW w:w="2693" w:type="dxa"/>
            <w:tcBorders>
              <w:top w:val="nil"/>
              <w:left w:val="nil"/>
              <w:bottom w:val="single" w:sz="4" w:space="0" w:color="auto"/>
              <w:right w:val="single" w:sz="4" w:space="0" w:color="auto"/>
            </w:tcBorders>
            <w:shd w:val="clear" w:color="000000" w:fill="FFFFFF"/>
            <w:vAlign w:val="center"/>
            <w:hideMark/>
          </w:tcPr>
          <w:p w:rsidR="00510C52" w:rsidRPr="00C770AC" w:rsidRDefault="00510C52" w:rsidP="00510C52">
            <w:pPr>
              <w:rPr>
                <w:sz w:val="20"/>
                <w:szCs w:val="20"/>
              </w:rPr>
            </w:pPr>
            <w:r w:rsidRPr="00C770AC">
              <w:rPr>
                <w:sz w:val="20"/>
                <w:szCs w:val="20"/>
              </w:rPr>
              <w:t xml:space="preserve">Площадка </w:t>
            </w:r>
            <w:proofErr w:type="gramStart"/>
            <w:r w:rsidRPr="00C770AC">
              <w:rPr>
                <w:sz w:val="20"/>
                <w:szCs w:val="20"/>
              </w:rPr>
              <w:t>подсобного</w:t>
            </w:r>
            <w:proofErr w:type="gramEnd"/>
          </w:p>
          <w:p w:rsidR="00510C52" w:rsidRPr="00C770AC" w:rsidRDefault="00510C52" w:rsidP="00510C52">
            <w:pPr>
              <w:rPr>
                <w:sz w:val="20"/>
                <w:szCs w:val="20"/>
              </w:rPr>
            </w:pPr>
            <w:r w:rsidRPr="00C770AC">
              <w:rPr>
                <w:sz w:val="20"/>
                <w:szCs w:val="20"/>
              </w:rPr>
              <w:t xml:space="preserve"> хозяйства ГРЭС </w:t>
            </w:r>
          </w:p>
          <w:p w:rsidR="00510C52" w:rsidRPr="00C770AC" w:rsidRDefault="00510C52" w:rsidP="00510C52">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510C52" w:rsidRPr="00C770AC" w:rsidRDefault="00510C52" w:rsidP="00510C52">
            <w:pPr>
              <w:rPr>
                <w:sz w:val="20"/>
                <w:szCs w:val="20"/>
              </w:rPr>
            </w:pPr>
            <w:r w:rsidRPr="00C770AC">
              <w:rPr>
                <w:sz w:val="20"/>
                <w:szCs w:val="20"/>
              </w:rPr>
              <w:t xml:space="preserve"> ГРЭС" ОАО </w:t>
            </w:r>
          </w:p>
          <w:p w:rsidR="006A0036" w:rsidRPr="00C770AC" w:rsidRDefault="00510C52" w:rsidP="00510C52">
            <w:pPr>
              <w:rPr>
                <w:sz w:val="20"/>
                <w:szCs w:val="20"/>
                <w:highlight w:val="yellow"/>
              </w:rPr>
            </w:pPr>
            <w:r w:rsidRPr="00C770AC">
              <w:rPr>
                <w:sz w:val="20"/>
                <w:szCs w:val="20"/>
              </w:rPr>
              <w:t>"Э.ОН Россия "</w:t>
            </w:r>
          </w:p>
        </w:tc>
      </w:tr>
      <w:tr w:rsidR="00BA127E" w:rsidTr="00C770AC">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426E8" w:rsidRPr="00395F61" w:rsidRDefault="006426E8">
            <w:pPr>
              <w:jc w:val="center"/>
              <w:rPr>
                <w:color w:val="000000"/>
                <w:sz w:val="20"/>
                <w:szCs w:val="20"/>
              </w:rPr>
            </w:pPr>
            <w:r w:rsidRPr="00395F61">
              <w:rPr>
                <w:color w:val="000000"/>
                <w:sz w:val="20"/>
                <w:szCs w:val="20"/>
              </w:rPr>
              <w:t>7</w:t>
            </w:r>
          </w:p>
        </w:tc>
        <w:tc>
          <w:tcPr>
            <w:tcW w:w="1701" w:type="dxa"/>
            <w:tcBorders>
              <w:top w:val="nil"/>
              <w:left w:val="nil"/>
              <w:bottom w:val="single" w:sz="4" w:space="0" w:color="auto"/>
              <w:right w:val="single" w:sz="4" w:space="0" w:color="auto"/>
            </w:tcBorders>
            <w:shd w:val="clear" w:color="000000" w:fill="FFFFFF"/>
            <w:vAlign w:val="center"/>
            <w:hideMark/>
          </w:tcPr>
          <w:p w:rsidR="00064787" w:rsidRPr="00064787" w:rsidRDefault="00064787" w:rsidP="00064787">
            <w:pPr>
              <w:pStyle w:val="a4"/>
              <w:tabs>
                <w:tab w:val="left" w:pos="0"/>
              </w:tabs>
              <w:jc w:val="both"/>
              <w:rPr>
                <w:color w:val="000000"/>
              </w:rPr>
            </w:pPr>
            <w:r w:rsidRPr="00064787">
              <w:rPr>
                <w:color w:val="000000"/>
              </w:rPr>
              <w:t>Здание (установка) финишной доочистки с баковым хозяйством ПГУ</w:t>
            </w:r>
          </w:p>
          <w:p w:rsidR="006426E8" w:rsidRPr="00C770AC" w:rsidRDefault="006426E8">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6426E8" w:rsidRPr="00C770AC" w:rsidRDefault="00064787" w:rsidP="00C121AE">
            <w:pPr>
              <w:jc w:val="center"/>
              <w:rPr>
                <w:color w:val="000000"/>
                <w:sz w:val="20"/>
                <w:szCs w:val="20"/>
                <w:highlight w:val="yellow"/>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064787" w:rsidRPr="00395F61" w:rsidRDefault="00064787" w:rsidP="00064787">
            <w:pPr>
              <w:rPr>
                <w:sz w:val="20"/>
                <w:szCs w:val="20"/>
              </w:rPr>
            </w:pPr>
            <w:r>
              <w:rPr>
                <w:sz w:val="20"/>
                <w:szCs w:val="20"/>
              </w:rPr>
              <w:t>1. Фундамент</w:t>
            </w:r>
          </w:p>
          <w:p w:rsidR="00064787" w:rsidRPr="00395F61" w:rsidRDefault="00064787" w:rsidP="00064787">
            <w:pPr>
              <w:rPr>
                <w:sz w:val="20"/>
                <w:szCs w:val="20"/>
              </w:rPr>
            </w:pPr>
            <w:r w:rsidRPr="00395F61">
              <w:rPr>
                <w:sz w:val="20"/>
                <w:szCs w:val="20"/>
              </w:rPr>
              <w:t>2. Колонны каркаса</w:t>
            </w:r>
          </w:p>
          <w:p w:rsidR="00064787" w:rsidRPr="00395F61" w:rsidRDefault="00064787" w:rsidP="00064787">
            <w:pPr>
              <w:rPr>
                <w:sz w:val="20"/>
                <w:szCs w:val="20"/>
              </w:rPr>
            </w:pPr>
            <w:r w:rsidRPr="00395F61">
              <w:rPr>
                <w:sz w:val="20"/>
                <w:szCs w:val="20"/>
              </w:rPr>
              <w:t>3. Стропильные фермы</w:t>
            </w:r>
          </w:p>
          <w:p w:rsidR="00064787" w:rsidRPr="00395F61" w:rsidRDefault="00064787" w:rsidP="00064787">
            <w:pPr>
              <w:rPr>
                <w:sz w:val="20"/>
                <w:szCs w:val="20"/>
              </w:rPr>
            </w:pPr>
            <w:r>
              <w:rPr>
                <w:sz w:val="20"/>
                <w:szCs w:val="20"/>
              </w:rPr>
              <w:t>4</w:t>
            </w:r>
            <w:r w:rsidRPr="00395F61">
              <w:rPr>
                <w:sz w:val="20"/>
                <w:szCs w:val="20"/>
              </w:rPr>
              <w:t>. Конструкции перекрытий</w:t>
            </w:r>
          </w:p>
          <w:p w:rsidR="00064787" w:rsidRPr="00395F61" w:rsidRDefault="00064787" w:rsidP="00064787">
            <w:pPr>
              <w:rPr>
                <w:sz w:val="20"/>
                <w:szCs w:val="20"/>
              </w:rPr>
            </w:pPr>
            <w:r>
              <w:rPr>
                <w:sz w:val="20"/>
                <w:szCs w:val="20"/>
              </w:rPr>
              <w:t>5</w:t>
            </w:r>
            <w:r w:rsidRPr="00395F61">
              <w:rPr>
                <w:sz w:val="20"/>
                <w:szCs w:val="20"/>
              </w:rPr>
              <w:t>. Стеновое ограждение</w:t>
            </w:r>
          </w:p>
          <w:p w:rsidR="00064787" w:rsidRPr="00395F61" w:rsidRDefault="00064787" w:rsidP="00064787">
            <w:pPr>
              <w:rPr>
                <w:sz w:val="20"/>
                <w:szCs w:val="20"/>
              </w:rPr>
            </w:pPr>
            <w:r>
              <w:rPr>
                <w:sz w:val="20"/>
                <w:szCs w:val="20"/>
              </w:rPr>
              <w:t>6</w:t>
            </w:r>
            <w:r w:rsidRPr="00395F61">
              <w:rPr>
                <w:sz w:val="20"/>
                <w:szCs w:val="20"/>
              </w:rPr>
              <w:t>. Кровля</w:t>
            </w:r>
          </w:p>
          <w:p w:rsidR="006426E8" w:rsidRPr="00C770AC" w:rsidRDefault="006426E8" w:rsidP="006A0036">
            <w:pPr>
              <w:rPr>
                <w:color w:val="FF0000"/>
                <w:sz w:val="20"/>
                <w:szCs w:val="20"/>
                <w:highlight w:val="yellow"/>
              </w:rPr>
            </w:pPr>
          </w:p>
        </w:tc>
        <w:tc>
          <w:tcPr>
            <w:tcW w:w="2693" w:type="dxa"/>
            <w:tcBorders>
              <w:top w:val="nil"/>
              <w:left w:val="nil"/>
              <w:bottom w:val="single" w:sz="4" w:space="0" w:color="auto"/>
              <w:right w:val="single" w:sz="4" w:space="0" w:color="auto"/>
            </w:tcBorders>
            <w:shd w:val="clear" w:color="000000" w:fill="FFFFFF"/>
            <w:vAlign w:val="center"/>
            <w:hideMark/>
          </w:tcPr>
          <w:p w:rsidR="00064787" w:rsidRPr="00C770AC" w:rsidRDefault="00064787" w:rsidP="00064787">
            <w:pPr>
              <w:rPr>
                <w:sz w:val="20"/>
                <w:szCs w:val="20"/>
              </w:rPr>
            </w:pPr>
            <w:r w:rsidRPr="00C770AC">
              <w:rPr>
                <w:sz w:val="20"/>
                <w:szCs w:val="20"/>
              </w:rPr>
              <w:t xml:space="preserve">Площадка </w:t>
            </w:r>
            <w:proofErr w:type="gramStart"/>
            <w:r w:rsidRPr="00C770AC">
              <w:rPr>
                <w:sz w:val="20"/>
                <w:szCs w:val="20"/>
              </w:rPr>
              <w:t>подсобного</w:t>
            </w:r>
            <w:proofErr w:type="gramEnd"/>
          </w:p>
          <w:p w:rsidR="00064787" w:rsidRPr="00C770AC" w:rsidRDefault="00064787" w:rsidP="00064787">
            <w:pPr>
              <w:rPr>
                <w:sz w:val="20"/>
                <w:szCs w:val="20"/>
              </w:rPr>
            </w:pPr>
            <w:r w:rsidRPr="00C770AC">
              <w:rPr>
                <w:sz w:val="20"/>
                <w:szCs w:val="20"/>
              </w:rPr>
              <w:t xml:space="preserve"> хозяйства ГРЭС </w:t>
            </w:r>
          </w:p>
          <w:p w:rsidR="00064787" w:rsidRPr="00C770AC" w:rsidRDefault="00064787" w:rsidP="00064787">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064787" w:rsidRPr="00C770AC" w:rsidRDefault="00064787" w:rsidP="00064787">
            <w:pPr>
              <w:rPr>
                <w:sz w:val="20"/>
                <w:szCs w:val="20"/>
              </w:rPr>
            </w:pPr>
            <w:r w:rsidRPr="00C770AC">
              <w:rPr>
                <w:sz w:val="20"/>
                <w:szCs w:val="20"/>
              </w:rPr>
              <w:t xml:space="preserve"> ГРЭС" ОАО </w:t>
            </w:r>
          </w:p>
          <w:p w:rsidR="006426E8" w:rsidRPr="00C770AC" w:rsidRDefault="00064787" w:rsidP="00064787">
            <w:pPr>
              <w:rPr>
                <w:sz w:val="20"/>
                <w:szCs w:val="20"/>
                <w:highlight w:val="yellow"/>
              </w:rPr>
            </w:pPr>
            <w:r w:rsidRPr="00C770AC">
              <w:rPr>
                <w:sz w:val="20"/>
                <w:szCs w:val="20"/>
              </w:rPr>
              <w:t>"Э.ОН Россия "</w:t>
            </w:r>
          </w:p>
        </w:tc>
      </w:tr>
      <w:tr w:rsidR="00BA127E" w:rsidTr="00C770AC">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426E8" w:rsidRPr="00395F61" w:rsidRDefault="006426E8">
            <w:pPr>
              <w:jc w:val="center"/>
              <w:rPr>
                <w:color w:val="000000"/>
                <w:sz w:val="20"/>
                <w:szCs w:val="20"/>
              </w:rPr>
            </w:pPr>
            <w:r w:rsidRPr="00395F61">
              <w:rPr>
                <w:color w:val="000000"/>
                <w:sz w:val="20"/>
                <w:szCs w:val="20"/>
              </w:rPr>
              <w:t>8</w:t>
            </w:r>
          </w:p>
        </w:tc>
        <w:tc>
          <w:tcPr>
            <w:tcW w:w="1701" w:type="dxa"/>
            <w:tcBorders>
              <w:top w:val="nil"/>
              <w:left w:val="nil"/>
              <w:bottom w:val="single" w:sz="4" w:space="0" w:color="auto"/>
              <w:right w:val="single" w:sz="4" w:space="0" w:color="auto"/>
            </w:tcBorders>
            <w:shd w:val="clear" w:color="000000" w:fill="FFFFFF"/>
            <w:vAlign w:val="center"/>
            <w:hideMark/>
          </w:tcPr>
          <w:p w:rsidR="00064787" w:rsidRPr="00064787" w:rsidRDefault="00064787" w:rsidP="00064787">
            <w:pPr>
              <w:pStyle w:val="a4"/>
              <w:tabs>
                <w:tab w:val="left" w:pos="0"/>
              </w:tabs>
              <w:jc w:val="both"/>
              <w:rPr>
                <w:color w:val="000000"/>
              </w:rPr>
            </w:pPr>
            <w:r w:rsidRPr="00064787">
              <w:rPr>
                <w:color w:val="000000"/>
              </w:rPr>
              <w:t>Здание релейного щита ПГУ-400</w:t>
            </w:r>
          </w:p>
          <w:p w:rsidR="006426E8" w:rsidRPr="00C770AC" w:rsidRDefault="006426E8">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6426E8" w:rsidRPr="00C770AC" w:rsidRDefault="00064787" w:rsidP="00C121AE">
            <w:pPr>
              <w:jc w:val="center"/>
              <w:rPr>
                <w:color w:val="000000"/>
                <w:sz w:val="20"/>
                <w:szCs w:val="20"/>
                <w:highlight w:val="yellow"/>
              </w:rPr>
            </w:pPr>
            <w:r w:rsidRPr="00637723">
              <w:rPr>
                <w:color w:val="000000"/>
                <w:sz w:val="20"/>
                <w:szCs w:val="20"/>
              </w:rPr>
              <w:lastRenderedPageBreak/>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064787" w:rsidRPr="00395F61" w:rsidRDefault="00064787" w:rsidP="00064787">
            <w:pPr>
              <w:rPr>
                <w:sz w:val="20"/>
                <w:szCs w:val="20"/>
              </w:rPr>
            </w:pPr>
            <w:r>
              <w:rPr>
                <w:sz w:val="20"/>
                <w:szCs w:val="20"/>
              </w:rPr>
              <w:t>Фундамент</w:t>
            </w:r>
          </w:p>
          <w:p w:rsidR="00064787" w:rsidRPr="00395F61" w:rsidRDefault="00064787" w:rsidP="00064787">
            <w:pPr>
              <w:rPr>
                <w:sz w:val="20"/>
                <w:szCs w:val="20"/>
              </w:rPr>
            </w:pPr>
            <w:r w:rsidRPr="00395F61">
              <w:rPr>
                <w:sz w:val="20"/>
                <w:szCs w:val="20"/>
              </w:rPr>
              <w:t>2. Колонны каркаса</w:t>
            </w:r>
          </w:p>
          <w:p w:rsidR="00064787" w:rsidRPr="00395F61" w:rsidRDefault="00064787" w:rsidP="00064787">
            <w:pPr>
              <w:rPr>
                <w:sz w:val="20"/>
                <w:szCs w:val="20"/>
              </w:rPr>
            </w:pPr>
            <w:r w:rsidRPr="00395F61">
              <w:rPr>
                <w:sz w:val="20"/>
                <w:szCs w:val="20"/>
              </w:rPr>
              <w:t>3. Стропильные фермы</w:t>
            </w:r>
          </w:p>
          <w:p w:rsidR="00064787" w:rsidRPr="00395F61" w:rsidRDefault="00064787" w:rsidP="00064787">
            <w:pPr>
              <w:rPr>
                <w:sz w:val="20"/>
                <w:szCs w:val="20"/>
              </w:rPr>
            </w:pPr>
            <w:r>
              <w:rPr>
                <w:sz w:val="20"/>
                <w:szCs w:val="20"/>
              </w:rPr>
              <w:lastRenderedPageBreak/>
              <w:t>4</w:t>
            </w:r>
            <w:r w:rsidRPr="00395F61">
              <w:rPr>
                <w:sz w:val="20"/>
                <w:szCs w:val="20"/>
              </w:rPr>
              <w:t>. Конструкции перекрытий</w:t>
            </w:r>
          </w:p>
          <w:p w:rsidR="00064787" w:rsidRPr="00395F61" w:rsidRDefault="00064787" w:rsidP="00064787">
            <w:pPr>
              <w:rPr>
                <w:sz w:val="20"/>
                <w:szCs w:val="20"/>
              </w:rPr>
            </w:pPr>
            <w:r>
              <w:rPr>
                <w:sz w:val="20"/>
                <w:szCs w:val="20"/>
              </w:rPr>
              <w:t>5</w:t>
            </w:r>
            <w:r w:rsidRPr="00395F61">
              <w:rPr>
                <w:sz w:val="20"/>
                <w:szCs w:val="20"/>
              </w:rPr>
              <w:t>. Стеновое ограждение</w:t>
            </w:r>
          </w:p>
          <w:p w:rsidR="00064787" w:rsidRPr="00395F61" w:rsidRDefault="00064787" w:rsidP="00064787">
            <w:pPr>
              <w:rPr>
                <w:sz w:val="20"/>
                <w:szCs w:val="20"/>
              </w:rPr>
            </w:pPr>
            <w:r>
              <w:rPr>
                <w:sz w:val="20"/>
                <w:szCs w:val="20"/>
              </w:rPr>
              <w:t>6</w:t>
            </w:r>
            <w:r w:rsidRPr="00395F61">
              <w:rPr>
                <w:sz w:val="20"/>
                <w:szCs w:val="20"/>
              </w:rPr>
              <w:t>. Кровля</w:t>
            </w:r>
          </w:p>
          <w:p w:rsidR="006426E8" w:rsidRPr="00C770AC" w:rsidRDefault="006426E8" w:rsidP="006A0036">
            <w:pPr>
              <w:rPr>
                <w:color w:val="FF0000"/>
                <w:sz w:val="20"/>
                <w:szCs w:val="20"/>
                <w:highlight w:val="yellow"/>
              </w:rPr>
            </w:pPr>
          </w:p>
        </w:tc>
        <w:tc>
          <w:tcPr>
            <w:tcW w:w="2693" w:type="dxa"/>
            <w:tcBorders>
              <w:top w:val="nil"/>
              <w:left w:val="nil"/>
              <w:bottom w:val="single" w:sz="4" w:space="0" w:color="auto"/>
              <w:right w:val="single" w:sz="4" w:space="0" w:color="auto"/>
            </w:tcBorders>
            <w:shd w:val="clear" w:color="000000" w:fill="FFFFFF"/>
            <w:vAlign w:val="center"/>
            <w:hideMark/>
          </w:tcPr>
          <w:p w:rsidR="00064787" w:rsidRPr="00C770AC" w:rsidRDefault="00064787" w:rsidP="00064787">
            <w:pPr>
              <w:rPr>
                <w:sz w:val="20"/>
                <w:szCs w:val="20"/>
              </w:rPr>
            </w:pPr>
            <w:r w:rsidRPr="00C770AC">
              <w:rPr>
                <w:sz w:val="20"/>
                <w:szCs w:val="20"/>
              </w:rPr>
              <w:lastRenderedPageBreak/>
              <w:t xml:space="preserve">Площадка </w:t>
            </w:r>
            <w:proofErr w:type="gramStart"/>
            <w:r w:rsidRPr="00C770AC">
              <w:rPr>
                <w:sz w:val="20"/>
                <w:szCs w:val="20"/>
              </w:rPr>
              <w:t>подсобного</w:t>
            </w:r>
            <w:proofErr w:type="gramEnd"/>
          </w:p>
          <w:p w:rsidR="00064787" w:rsidRPr="00C770AC" w:rsidRDefault="00064787" w:rsidP="00064787">
            <w:pPr>
              <w:rPr>
                <w:sz w:val="20"/>
                <w:szCs w:val="20"/>
              </w:rPr>
            </w:pPr>
            <w:r w:rsidRPr="00C770AC">
              <w:rPr>
                <w:sz w:val="20"/>
                <w:szCs w:val="20"/>
              </w:rPr>
              <w:t xml:space="preserve"> хозяйства ГРЭС </w:t>
            </w:r>
          </w:p>
          <w:p w:rsidR="00064787" w:rsidRPr="00C770AC" w:rsidRDefault="00064787" w:rsidP="00064787">
            <w:pPr>
              <w:rPr>
                <w:sz w:val="20"/>
                <w:szCs w:val="20"/>
              </w:rPr>
            </w:pPr>
            <w:r w:rsidRPr="00C770AC">
              <w:rPr>
                <w:sz w:val="20"/>
                <w:szCs w:val="20"/>
              </w:rPr>
              <w:t xml:space="preserve"> филиала "</w:t>
            </w:r>
            <w:proofErr w:type="gramStart"/>
            <w:r w:rsidRPr="00C770AC">
              <w:rPr>
                <w:sz w:val="20"/>
                <w:szCs w:val="20"/>
              </w:rPr>
              <w:t>Шатурская</w:t>
            </w:r>
            <w:proofErr w:type="gramEnd"/>
          </w:p>
          <w:p w:rsidR="006426E8" w:rsidRPr="00BA6CAE" w:rsidRDefault="00064787" w:rsidP="00064787">
            <w:pPr>
              <w:rPr>
                <w:sz w:val="20"/>
                <w:szCs w:val="20"/>
              </w:rPr>
            </w:pPr>
            <w:r w:rsidRPr="00C770AC">
              <w:rPr>
                <w:sz w:val="20"/>
                <w:szCs w:val="20"/>
              </w:rPr>
              <w:lastRenderedPageBreak/>
              <w:t xml:space="preserve"> ГРЭС" ОАО </w:t>
            </w:r>
            <w:r w:rsidR="00BA6CAE">
              <w:rPr>
                <w:sz w:val="20"/>
                <w:szCs w:val="20"/>
              </w:rPr>
              <w:t xml:space="preserve"> "Э.ОН Россия</w:t>
            </w:r>
            <w:r w:rsidRPr="00C770AC">
              <w:rPr>
                <w:sz w:val="20"/>
                <w:szCs w:val="20"/>
              </w:rPr>
              <w:t>"</w:t>
            </w:r>
          </w:p>
        </w:tc>
      </w:tr>
      <w:tr w:rsidR="00712A2E" w:rsidTr="00C770AC">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712A2E" w:rsidRPr="00395F61" w:rsidRDefault="00712A2E">
            <w:pPr>
              <w:jc w:val="center"/>
              <w:rPr>
                <w:color w:val="000000"/>
                <w:sz w:val="20"/>
                <w:szCs w:val="20"/>
              </w:rPr>
            </w:pPr>
            <w:r w:rsidRPr="00395F61">
              <w:rPr>
                <w:color w:val="000000"/>
                <w:sz w:val="20"/>
                <w:szCs w:val="20"/>
              </w:rPr>
              <w:lastRenderedPageBreak/>
              <w:t>9</w:t>
            </w:r>
          </w:p>
        </w:tc>
        <w:tc>
          <w:tcPr>
            <w:tcW w:w="1701" w:type="dxa"/>
            <w:tcBorders>
              <w:top w:val="nil"/>
              <w:left w:val="nil"/>
              <w:bottom w:val="single" w:sz="4" w:space="0" w:color="auto"/>
              <w:right w:val="single" w:sz="4" w:space="0" w:color="auto"/>
            </w:tcBorders>
            <w:shd w:val="clear" w:color="000000" w:fill="FFFFFF"/>
            <w:vAlign w:val="center"/>
            <w:hideMark/>
          </w:tcPr>
          <w:p w:rsidR="00712A2E" w:rsidRPr="00712A2E" w:rsidRDefault="00712A2E" w:rsidP="00712A2E">
            <w:pPr>
              <w:pStyle w:val="a4"/>
              <w:tabs>
                <w:tab w:val="left" w:pos="0"/>
              </w:tabs>
              <w:jc w:val="both"/>
              <w:rPr>
                <w:color w:val="000000"/>
              </w:rPr>
            </w:pPr>
            <w:r w:rsidRPr="00712A2E">
              <w:rPr>
                <w:color w:val="000000"/>
              </w:rPr>
              <w:t>Здание циркуляционной насосной станции</w:t>
            </w:r>
          </w:p>
          <w:p w:rsidR="00712A2E" w:rsidRPr="00C770AC" w:rsidRDefault="00712A2E">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712A2E" w:rsidRPr="00C770AC" w:rsidRDefault="00712A2E" w:rsidP="006A0036">
            <w:pPr>
              <w:jc w:val="center"/>
              <w:rPr>
                <w:color w:val="000000"/>
                <w:sz w:val="20"/>
                <w:szCs w:val="20"/>
                <w:highlight w:val="yellow"/>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712A2E" w:rsidRPr="00395F61" w:rsidRDefault="00712A2E" w:rsidP="00D45EE2">
            <w:pPr>
              <w:rPr>
                <w:sz w:val="20"/>
                <w:szCs w:val="20"/>
              </w:rPr>
            </w:pPr>
            <w:r>
              <w:rPr>
                <w:sz w:val="20"/>
                <w:szCs w:val="20"/>
              </w:rPr>
              <w:t>1. Фундамент</w:t>
            </w:r>
          </w:p>
          <w:p w:rsidR="00712A2E" w:rsidRPr="00395F61" w:rsidRDefault="00712A2E" w:rsidP="00D45EE2">
            <w:pPr>
              <w:rPr>
                <w:sz w:val="20"/>
                <w:szCs w:val="20"/>
              </w:rPr>
            </w:pPr>
            <w:r w:rsidRPr="00395F61">
              <w:rPr>
                <w:sz w:val="20"/>
                <w:szCs w:val="20"/>
              </w:rPr>
              <w:t>2. Колонны каркаса</w:t>
            </w:r>
          </w:p>
          <w:p w:rsidR="00712A2E" w:rsidRPr="00395F61" w:rsidRDefault="00712A2E" w:rsidP="00D45EE2">
            <w:pPr>
              <w:rPr>
                <w:sz w:val="20"/>
                <w:szCs w:val="20"/>
              </w:rPr>
            </w:pPr>
            <w:r w:rsidRPr="00395F61">
              <w:rPr>
                <w:sz w:val="20"/>
                <w:szCs w:val="20"/>
              </w:rPr>
              <w:t>3. Стропильные фермы</w:t>
            </w:r>
          </w:p>
          <w:p w:rsidR="00712A2E" w:rsidRPr="00395F61" w:rsidRDefault="00712A2E" w:rsidP="00D45EE2">
            <w:pPr>
              <w:rPr>
                <w:sz w:val="20"/>
                <w:szCs w:val="20"/>
              </w:rPr>
            </w:pPr>
            <w:r>
              <w:rPr>
                <w:sz w:val="20"/>
                <w:szCs w:val="20"/>
              </w:rPr>
              <w:t>4</w:t>
            </w:r>
            <w:r w:rsidRPr="00395F61">
              <w:rPr>
                <w:sz w:val="20"/>
                <w:szCs w:val="20"/>
              </w:rPr>
              <w:t>. Конструкции перекрытий</w:t>
            </w:r>
          </w:p>
          <w:p w:rsidR="00712A2E" w:rsidRPr="00395F61" w:rsidRDefault="00712A2E" w:rsidP="00D45EE2">
            <w:pPr>
              <w:rPr>
                <w:sz w:val="20"/>
                <w:szCs w:val="20"/>
              </w:rPr>
            </w:pPr>
            <w:r>
              <w:rPr>
                <w:sz w:val="20"/>
                <w:szCs w:val="20"/>
              </w:rPr>
              <w:t>5</w:t>
            </w:r>
            <w:r w:rsidRPr="00395F61">
              <w:rPr>
                <w:sz w:val="20"/>
                <w:szCs w:val="20"/>
              </w:rPr>
              <w:t>. Стеновое ограждение</w:t>
            </w:r>
          </w:p>
          <w:p w:rsidR="00712A2E" w:rsidRPr="00395F61" w:rsidRDefault="00712A2E" w:rsidP="00D45EE2">
            <w:pPr>
              <w:rPr>
                <w:sz w:val="20"/>
                <w:szCs w:val="20"/>
              </w:rPr>
            </w:pPr>
            <w:r>
              <w:rPr>
                <w:sz w:val="20"/>
                <w:szCs w:val="20"/>
              </w:rPr>
              <w:t>6</w:t>
            </w:r>
            <w:r w:rsidRPr="00395F61">
              <w:rPr>
                <w:sz w:val="20"/>
                <w:szCs w:val="20"/>
              </w:rPr>
              <w:t>. Кровля</w:t>
            </w:r>
          </w:p>
          <w:p w:rsidR="00712A2E" w:rsidRPr="00395F61" w:rsidRDefault="00712A2E" w:rsidP="00D45EE2">
            <w:pPr>
              <w:rPr>
                <w:color w:val="FF0000"/>
                <w:sz w:val="20"/>
                <w:szCs w:val="20"/>
              </w:rPr>
            </w:pPr>
            <w:r>
              <w:rPr>
                <w:sz w:val="20"/>
                <w:szCs w:val="20"/>
              </w:rPr>
              <w:t>7</w:t>
            </w:r>
            <w:r w:rsidRPr="00395F61">
              <w:rPr>
                <w:sz w:val="20"/>
                <w:szCs w:val="20"/>
              </w:rPr>
              <w:t>. Подкрановые пути</w:t>
            </w:r>
          </w:p>
        </w:tc>
        <w:tc>
          <w:tcPr>
            <w:tcW w:w="2693" w:type="dxa"/>
            <w:tcBorders>
              <w:top w:val="nil"/>
              <w:left w:val="nil"/>
              <w:bottom w:val="single" w:sz="4" w:space="0" w:color="auto"/>
              <w:right w:val="single" w:sz="4" w:space="0" w:color="auto"/>
            </w:tcBorders>
            <w:shd w:val="clear" w:color="000000" w:fill="FFFFFF"/>
            <w:vAlign w:val="center"/>
            <w:hideMark/>
          </w:tcPr>
          <w:p w:rsidR="00712A2E" w:rsidRDefault="00712A2E" w:rsidP="00D45EE2">
            <w:pPr>
              <w:jc w:val="both"/>
              <w:rPr>
                <w:color w:val="000000"/>
                <w:sz w:val="20"/>
                <w:szCs w:val="20"/>
              </w:rPr>
            </w:pPr>
            <w:r w:rsidRPr="00395F61">
              <w:rPr>
                <w:color w:val="000000"/>
                <w:sz w:val="20"/>
                <w:szCs w:val="20"/>
              </w:rPr>
              <w:t>Площадка главного</w:t>
            </w:r>
          </w:p>
          <w:p w:rsidR="00712A2E" w:rsidRDefault="00712A2E" w:rsidP="00D45EE2">
            <w:pPr>
              <w:jc w:val="both"/>
              <w:rPr>
                <w:color w:val="000000"/>
                <w:sz w:val="20"/>
                <w:szCs w:val="20"/>
              </w:rPr>
            </w:pPr>
            <w:r w:rsidRPr="00395F61">
              <w:rPr>
                <w:color w:val="000000"/>
                <w:sz w:val="20"/>
                <w:szCs w:val="20"/>
              </w:rPr>
              <w:t xml:space="preserve"> корпуса ГРЭС филиала</w:t>
            </w:r>
          </w:p>
          <w:p w:rsidR="00712A2E" w:rsidRDefault="00712A2E" w:rsidP="00D45EE2">
            <w:pPr>
              <w:jc w:val="both"/>
              <w:rPr>
                <w:color w:val="000000"/>
                <w:sz w:val="20"/>
                <w:szCs w:val="20"/>
              </w:rPr>
            </w:pPr>
            <w:r w:rsidRPr="00395F61">
              <w:rPr>
                <w:color w:val="000000"/>
                <w:sz w:val="20"/>
                <w:szCs w:val="20"/>
              </w:rPr>
              <w:t xml:space="preserve"> "Шатурская </w:t>
            </w:r>
          </w:p>
          <w:p w:rsidR="00712A2E" w:rsidRPr="00395F61" w:rsidRDefault="00712A2E" w:rsidP="00D45EE2">
            <w:pPr>
              <w:jc w:val="both"/>
              <w:rPr>
                <w:color w:val="000000"/>
                <w:sz w:val="20"/>
                <w:szCs w:val="20"/>
              </w:rPr>
            </w:pPr>
            <w:r w:rsidRPr="00395F61">
              <w:rPr>
                <w:color w:val="000000"/>
                <w:sz w:val="20"/>
                <w:szCs w:val="20"/>
              </w:rPr>
              <w:t>ГРЭС"</w:t>
            </w:r>
            <w:r>
              <w:rPr>
                <w:color w:val="000000"/>
                <w:sz w:val="20"/>
                <w:szCs w:val="20"/>
              </w:rPr>
              <w:t xml:space="preserve"> </w:t>
            </w:r>
            <w:r w:rsidRPr="00395F61">
              <w:rPr>
                <w:color w:val="000000"/>
                <w:sz w:val="20"/>
                <w:szCs w:val="20"/>
              </w:rPr>
              <w:t>ОАО</w:t>
            </w:r>
            <w:r w:rsidR="00BA6CAE">
              <w:rPr>
                <w:color w:val="000000"/>
                <w:sz w:val="20"/>
                <w:szCs w:val="20"/>
              </w:rPr>
              <w:t xml:space="preserve"> </w:t>
            </w:r>
            <w:r w:rsidRPr="00395F61">
              <w:rPr>
                <w:color w:val="000000"/>
                <w:sz w:val="20"/>
                <w:szCs w:val="20"/>
              </w:rPr>
              <w:t>"Э.ОН Россия"</w:t>
            </w:r>
          </w:p>
        </w:tc>
      </w:tr>
      <w:tr w:rsidR="00BA127E" w:rsidTr="00C770AC">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426E8" w:rsidRPr="00395F61" w:rsidRDefault="006426E8">
            <w:pPr>
              <w:jc w:val="center"/>
              <w:rPr>
                <w:color w:val="000000"/>
                <w:sz w:val="20"/>
                <w:szCs w:val="20"/>
              </w:rPr>
            </w:pPr>
            <w:r w:rsidRPr="00395F61">
              <w:rPr>
                <w:color w:val="000000"/>
                <w:sz w:val="20"/>
                <w:szCs w:val="20"/>
              </w:rPr>
              <w:t>10</w:t>
            </w:r>
          </w:p>
        </w:tc>
        <w:tc>
          <w:tcPr>
            <w:tcW w:w="1701" w:type="dxa"/>
            <w:tcBorders>
              <w:top w:val="nil"/>
              <w:left w:val="nil"/>
              <w:bottom w:val="single" w:sz="4" w:space="0" w:color="auto"/>
              <w:right w:val="single" w:sz="4" w:space="0" w:color="auto"/>
            </w:tcBorders>
            <w:shd w:val="clear" w:color="000000" w:fill="FFFFFF"/>
            <w:vAlign w:val="center"/>
            <w:hideMark/>
          </w:tcPr>
          <w:p w:rsidR="00712A2E" w:rsidRPr="00712A2E" w:rsidRDefault="00712A2E" w:rsidP="00712A2E">
            <w:pPr>
              <w:pStyle w:val="a4"/>
              <w:tabs>
                <w:tab w:val="left" w:pos="0"/>
              </w:tabs>
              <w:jc w:val="both"/>
              <w:rPr>
                <w:color w:val="000000"/>
              </w:rPr>
            </w:pPr>
            <w:r w:rsidRPr="00712A2E">
              <w:rPr>
                <w:color w:val="000000"/>
              </w:rPr>
              <w:t>Подводящие циркуляционные водоводы с камерами расходомеров ПГУ</w:t>
            </w:r>
          </w:p>
          <w:p w:rsidR="006426E8" w:rsidRPr="00C770AC" w:rsidRDefault="006426E8">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6426E8" w:rsidRPr="00C770AC" w:rsidRDefault="00712A2E" w:rsidP="00C121AE">
            <w:pPr>
              <w:jc w:val="center"/>
              <w:rPr>
                <w:color w:val="000000"/>
                <w:sz w:val="20"/>
                <w:szCs w:val="20"/>
                <w:highlight w:val="yellow"/>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712A2E" w:rsidRPr="00BA6CAE" w:rsidRDefault="00712A2E" w:rsidP="00712A2E">
            <w:pPr>
              <w:jc w:val="both"/>
              <w:rPr>
                <w:color w:val="000000"/>
                <w:sz w:val="20"/>
                <w:szCs w:val="20"/>
              </w:rPr>
            </w:pPr>
            <w:r w:rsidRPr="00BA6CAE">
              <w:rPr>
                <w:color w:val="000000"/>
                <w:sz w:val="20"/>
                <w:szCs w:val="20"/>
              </w:rPr>
              <w:t>1.Фундаменты камер расходомеров</w:t>
            </w:r>
          </w:p>
          <w:p w:rsidR="006426E8" w:rsidRPr="00BA6CAE" w:rsidRDefault="00712A2E" w:rsidP="00712A2E">
            <w:pPr>
              <w:jc w:val="both"/>
              <w:rPr>
                <w:color w:val="FF0000"/>
                <w:sz w:val="20"/>
                <w:szCs w:val="20"/>
              </w:rPr>
            </w:pPr>
            <w:r w:rsidRPr="00BA6CAE">
              <w:rPr>
                <w:color w:val="000000"/>
                <w:sz w:val="20"/>
                <w:szCs w:val="20"/>
              </w:rPr>
              <w:t xml:space="preserve">2. </w:t>
            </w:r>
            <w:proofErr w:type="gramStart"/>
            <w:r w:rsidRPr="00BA6CAE">
              <w:rPr>
                <w:color w:val="000000"/>
                <w:sz w:val="20"/>
                <w:szCs w:val="20"/>
              </w:rPr>
              <w:t>Циркуляционные водоводы</w:t>
            </w:r>
            <w:r w:rsidR="00BA6CAE" w:rsidRPr="00BA6CAE">
              <w:rPr>
                <w:sz w:val="20"/>
                <w:szCs w:val="20"/>
              </w:rPr>
              <w:t xml:space="preserve"> плотность грунта)                               </w:t>
            </w:r>
            <w:r w:rsidR="00B37919" w:rsidRPr="00BA6CAE">
              <w:rPr>
                <w:sz w:val="20"/>
                <w:szCs w:val="20"/>
              </w:rPr>
              <w:t xml:space="preserve">                        </w:t>
            </w:r>
            <w:r w:rsidR="00A906A1" w:rsidRPr="00BA6CAE">
              <w:rPr>
                <w:sz w:val="20"/>
                <w:szCs w:val="20"/>
              </w:rPr>
              <w:t xml:space="preserve">        </w:t>
            </w:r>
            <w:proofErr w:type="gramEnd"/>
          </w:p>
        </w:tc>
        <w:tc>
          <w:tcPr>
            <w:tcW w:w="2693" w:type="dxa"/>
            <w:tcBorders>
              <w:top w:val="nil"/>
              <w:left w:val="nil"/>
              <w:bottom w:val="single" w:sz="4" w:space="0" w:color="auto"/>
              <w:right w:val="single" w:sz="4" w:space="0" w:color="auto"/>
            </w:tcBorders>
            <w:shd w:val="clear" w:color="000000" w:fill="FFFFFF"/>
            <w:vAlign w:val="center"/>
            <w:hideMark/>
          </w:tcPr>
          <w:p w:rsidR="00712A2E" w:rsidRDefault="00712A2E" w:rsidP="00712A2E">
            <w:pPr>
              <w:jc w:val="both"/>
              <w:rPr>
                <w:color w:val="000000"/>
                <w:sz w:val="20"/>
                <w:szCs w:val="20"/>
              </w:rPr>
            </w:pPr>
            <w:r w:rsidRPr="00395F61">
              <w:rPr>
                <w:color w:val="000000"/>
                <w:sz w:val="20"/>
                <w:szCs w:val="20"/>
              </w:rPr>
              <w:t>Площадка главного</w:t>
            </w:r>
          </w:p>
          <w:p w:rsidR="00712A2E" w:rsidRDefault="00712A2E" w:rsidP="00712A2E">
            <w:pPr>
              <w:jc w:val="both"/>
              <w:rPr>
                <w:color w:val="000000"/>
                <w:sz w:val="20"/>
                <w:szCs w:val="20"/>
              </w:rPr>
            </w:pPr>
            <w:r w:rsidRPr="00395F61">
              <w:rPr>
                <w:color w:val="000000"/>
                <w:sz w:val="20"/>
                <w:szCs w:val="20"/>
              </w:rPr>
              <w:t xml:space="preserve"> корпуса ГРЭС филиала</w:t>
            </w:r>
          </w:p>
          <w:p w:rsidR="00712A2E" w:rsidRDefault="00712A2E" w:rsidP="00712A2E">
            <w:pPr>
              <w:jc w:val="both"/>
              <w:rPr>
                <w:color w:val="000000"/>
                <w:sz w:val="20"/>
                <w:szCs w:val="20"/>
              </w:rPr>
            </w:pPr>
            <w:r w:rsidRPr="00395F61">
              <w:rPr>
                <w:color w:val="000000"/>
                <w:sz w:val="20"/>
                <w:szCs w:val="20"/>
              </w:rPr>
              <w:t xml:space="preserve"> "Шатурская </w:t>
            </w:r>
          </w:p>
          <w:p w:rsidR="006426E8" w:rsidRPr="00712A2E" w:rsidRDefault="00712A2E" w:rsidP="00712A2E">
            <w:pPr>
              <w:jc w:val="both"/>
              <w:rPr>
                <w:color w:val="000000"/>
                <w:sz w:val="20"/>
                <w:szCs w:val="20"/>
              </w:rPr>
            </w:pPr>
            <w:r w:rsidRPr="00395F61">
              <w:rPr>
                <w:color w:val="000000"/>
                <w:sz w:val="20"/>
                <w:szCs w:val="20"/>
              </w:rPr>
              <w:t>ГРЭС"</w:t>
            </w:r>
            <w:r>
              <w:rPr>
                <w:color w:val="000000"/>
                <w:sz w:val="20"/>
                <w:szCs w:val="20"/>
              </w:rPr>
              <w:t xml:space="preserve"> </w:t>
            </w:r>
            <w:r w:rsidRPr="00395F61">
              <w:rPr>
                <w:color w:val="000000"/>
                <w:sz w:val="20"/>
                <w:szCs w:val="20"/>
              </w:rPr>
              <w:t>ОАО</w:t>
            </w:r>
            <w:r>
              <w:rPr>
                <w:color w:val="000000"/>
                <w:sz w:val="20"/>
                <w:szCs w:val="20"/>
              </w:rPr>
              <w:t xml:space="preserve"> </w:t>
            </w:r>
            <w:r w:rsidRPr="00395F61">
              <w:rPr>
                <w:color w:val="000000"/>
                <w:sz w:val="20"/>
                <w:szCs w:val="20"/>
              </w:rPr>
              <w:t>"Э.ОН Россия"</w:t>
            </w:r>
          </w:p>
        </w:tc>
      </w:tr>
      <w:tr w:rsidR="00BA127E" w:rsidTr="00C770AC">
        <w:trPr>
          <w:trHeight w:val="127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426E8" w:rsidRPr="00395F61" w:rsidRDefault="006426E8">
            <w:pPr>
              <w:jc w:val="center"/>
              <w:rPr>
                <w:color w:val="000000"/>
                <w:sz w:val="20"/>
                <w:szCs w:val="20"/>
              </w:rPr>
            </w:pPr>
            <w:r w:rsidRPr="00395F61">
              <w:rPr>
                <w:color w:val="000000"/>
                <w:sz w:val="20"/>
                <w:szCs w:val="20"/>
              </w:rPr>
              <w:t>11</w:t>
            </w:r>
          </w:p>
        </w:tc>
        <w:tc>
          <w:tcPr>
            <w:tcW w:w="1701" w:type="dxa"/>
            <w:tcBorders>
              <w:top w:val="nil"/>
              <w:left w:val="nil"/>
              <w:bottom w:val="single" w:sz="4" w:space="0" w:color="auto"/>
              <w:right w:val="single" w:sz="4" w:space="0" w:color="auto"/>
            </w:tcBorders>
            <w:shd w:val="clear" w:color="000000" w:fill="FFFFFF"/>
            <w:vAlign w:val="center"/>
            <w:hideMark/>
          </w:tcPr>
          <w:p w:rsidR="00712A2E" w:rsidRPr="00712A2E" w:rsidRDefault="00712A2E" w:rsidP="00712A2E">
            <w:pPr>
              <w:pStyle w:val="a4"/>
              <w:tabs>
                <w:tab w:val="left" w:pos="0"/>
              </w:tabs>
              <w:jc w:val="both"/>
              <w:rPr>
                <w:color w:val="000000"/>
              </w:rPr>
            </w:pPr>
            <w:r w:rsidRPr="00712A2E">
              <w:rPr>
                <w:color w:val="000000"/>
              </w:rPr>
              <w:t>Отводящие циркуляционные водоводы</w:t>
            </w:r>
          </w:p>
          <w:p w:rsidR="006426E8" w:rsidRPr="00712A2E" w:rsidRDefault="006426E8">
            <w:pP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hideMark/>
          </w:tcPr>
          <w:p w:rsidR="006426E8" w:rsidRPr="00712A2E" w:rsidRDefault="00712A2E" w:rsidP="00C121AE">
            <w:pPr>
              <w:jc w:val="center"/>
              <w:rPr>
                <w:color w:val="000000"/>
                <w:sz w:val="20"/>
                <w:szCs w:val="20"/>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6426E8" w:rsidRPr="00BA6CAE" w:rsidRDefault="00712A2E" w:rsidP="00712A2E">
            <w:pPr>
              <w:rPr>
                <w:color w:val="FF0000"/>
                <w:sz w:val="20"/>
                <w:szCs w:val="20"/>
              </w:rPr>
            </w:pPr>
            <w:r w:rsidRPr="00BA6CAE">
              <w:rPr>
                <w:color w:val="000000"/>
                <w:sz w:val="20"/>
                <w:szCs w:val="20"/>
              </w:rPr>
              <w:t>1. Циркуляционные водоводы</w:t>
            </w:r>
            <w:r w:rsidRPr="00BA6CAE">
              <w:rPr>
                <w:sz w:val="20"/>
                <w:szCs w:val="20"/>
              </w:rPr>
              <w:t xml:space="preserve"> </w:t>
            </w:r>
            <w:r w:rsidR="00BA6CAE" w:rsidRPr="00BA6CAE">
              <w:rPr>
                <w:sz w:val="20"/>
                <w:szCs w:val="20"/>
              </w:rPr>
              <w:t>(плотность грунта)</w:t>
            </w:r>
            <w:r w:rsidRPr="00BA6CAE">
              <w:rPr>
                <w:sz w:val="20"/>
                <w:szCs w:val="20"/>
              </w:rPr>
              <w:t xml:space="preserve">                               </w:t>
            </w:r>
          </w:p>
        </w:tc>
        <w:tc>
          <w:tcPr>
            <w:tcW w:w="2693" w:type="dxa"/>
            <w:tcBorders>
              <w:top w:val="nil"/>
              <w:left w:val="nil"/>
              <w:bottom w:val="single" w:sz="4" w:space="0" w:color="auto"/>
              <w:right w:val="single" w:sz="4" w:space="0" w:color="auto"/>
            </w:tcBorders>
            <w:shd w:val="clear" w:color="000000" w:fill="FFFFFF"/>
            <w:vAlign w:val="center"/>
            <w:hideMark/>
          </w:tcPr>
          <w:p w:rsidR="00BA6CAE" w:rsidRDefault="00BA6CAE" w:rsidP="00BA6CAE">
            <w:pPr>
              <w:jc w:val="both"/>
              <w:rPr>
                <w:color w:val="000000"/>
                <w:sz w:val="20"/>
                <w:szCs w:val="20"/>
              </w:rPr>
            </w:pPr>
            <w:r w:rsidRPr="00395F61">
              <w:rPr>
                <w:color w:val="000000"/>
                <w:sz w:val="20"/>
                <w:szCs w:val="20"/>
              </w:rPr>
              <w:t>Площадка главного</w:t>
            </w:r>
          </w:p>
          <w:p w:rsidR="00BA6CAE" w:rsidRDefault="00BA6CAE" w:rsidP="00BA6CAE">
            <w:pPr>
              <w:jc w:val="both"/>
              <w:rPr>
                <w:color w:val="000000"/>
                <w:sz w:val="20"/>
                <w:szCs w:val="20"/>
              </w:rPr>
            </w:pPr>
            <w:r w:rsidRPr="00395F61">
              <w:rPr>
                <w:color w:val="000000"/>
                <w:sz w:val="20"/>
                <w:szCs w:val="20"/>
              </w:rPr>
              <w:t xml:space="preserve"> корпуса ГРЭС филиала</w:t>
            </w:r>
          </w:p>
          <w:p w:rsidR="00BA6CAE" w:rsidRDefault="00BA6CAE" w:rsidP="00BA6CAE">
            <w:pPr>
              <w:jc w:val="both"/>
              <w:rPr>
                <w:color w:val="000000"/>
                <w:sz w:val="20"/>
                <w:szCs w:val="20"/>
              </w:rPr>
            </w:pPr>
            <w:r w:rsidRPr="00395F61">
              <w:rPr>
                <w:color w:val="000000"/>
                <w:sz w:val="20"/>
                <w:szCs w:val="20"/>
              </w:rPr>
              <w:t xml:space="preserve"> "Шатурская </w:t>
            </w:r>
          </w:p>
          <w:p w:rsidR="006426E8" w:rsidRPr="00BA6CAE" w:rsidRDefault="00BA6CAE" w:rsidP="00BA6CAE">
            <w:pPr>
              <w:jc w:val="both"/>
              <w:rPr>
                <w:color w:val="000000"/>
                <w:sz w:val="20"/>
                <w:szCs w:val="20"/>
              </w:rPr>
            </w:pPr>
            <w:r w:rsidRPr="00395F61">
              <w:rPr>
                <w:color w:val="000000"/>
                <w:sz w:val="20"/>
                <w:szCs w:val="20"/>
              </w:rPr>
              <w:t>ГРЭС"</w:t>
            </w:r>
            <w:r>
              <w:rPr>
                <w:color w:val="000000"/>
                <w:sz w:val="20"/>
                <w:szCs w:val="20"/>
              </w:rPr>
              <w:t xml:space="preserve"> </w:t>
            </w:r>
            <w:r w:rsidRPr="00395F61">
              <w:rPr>
                <w:color w:val="000000"/>
                <w:sz w:val="20"/>
                <w:szCs w:val="20"/>
              </w:rPr>
              <w:t>ОАО</w:t>
            </w:r>
            <w:r>
              <w:rPr>
                <w:color w:val="000000"/>
                <w:sz w:val="20"/>
                <w:szCs w:val="20"/>
              </w:rPr>
              <w:t xml:space="preserve">  </w:t>
            </w:r>
            <w:r w:rsidRPr="00395F61">
              <w:rPr>
                <w:color w:val="000000"/>
                <w:sz w:val="20"/>
                <w:szCs w:val="20"/>
              </w:rPr>
              <w:t>Э.ОН Россия"</w:t>
            </w:r>
          </w:p>
        </w:tc>
      </w:tr>
      <w:tr w:rsidR="00712A2E" w:rsidTr="00C770AC">
        <w:trPr>
          <w:trHeight w:val="1275"/>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712A2E" w:rsidRPr="00395F61" w:rsidRDefault="00712A2E">
            <w:pPr>
              <w:jc w:val="center"/>
              <w:rPr>
                <w:color w:val="000000"/>
                <w:sz w:val="20"/>
                <w:szCs w:val="20"/>
              </w:rPr>
            </w:pPr>
            <w:r w:rsidRPr="00395F61">
              <w:rPr>
                <w:color w:val="000000"/>
                <w:sz w:val="20"/>
                <w:szCs w:val="20"/>
              </w:rPr>
              <w:t>12</w:t>
            </w:r>
          </w:p>
        </w:tc>
        <w:tc>
          <w:tcPr>
            <w:tcW w:w="1701" w:type="dxa"/>
            <w:tcBorders>
              <w:top w:val="nil"/>
              <w:left w:val="nil"/>
              <w:bottom w:val="single" w:sz="4" w:space="0" w:color="auto"/>
              <w:right w:val="single" w:sz="4" w:space="0" w:color="auto"/>
            </w:tcBorders>
            <w:shd w:val="clear" w:color="000000" w:fill="FFFFFF"/>
            <w:vAlign w:val="center"/>
            <w:hideMark/>
          </w:tcPr>
          <w:p w:rsidR="00712A2E" w:rsidRPr="00712A2E" w:rsidRDefault="00712A2E" w:rsidP="00712A2E">
            <w:pPr>
              <w:pStyle w:val="a4"/>
              <w:tabs>
                <w:tab w:val="left" w:pos="0"/>
              </w:tabs>
              <w:jc w:val="both"/>
              <w:rPr>
                <w:color w:val="000000"/>
              </w:rPr>
            </w:pPr>
            <w:r w:rsidRPr="00712A2E">
              <w:rPr>
                <w:color w:val="000000"/>
              </w:rPr>
              <w:t>Сбросной канал</w:t>
            </w:r>
          </w:p>
          <w:p w:rsidR="00712A2E" w:rsidRPr="00C770AC" w:rsidRDefault="00712A2E">
            <w:pPr>
              <w:rPr>
                <w:color w:val="000000"/>
                <w:sz w:val="20"/>
                <w:szCs w:val="20"/>
                <w:highlight w:val="yellow"/>
              </w:rPr>
            </w:pPr>
          </w:p>
        </w:tc>
        <w:tc>
          <w:tcPr>
            <w:tcW w:w="1560" w:type="dxa"/>
            <w:tcBorders>
              <w:top w:val="nil"/>
              <w:left w:val="nil"/>
              <w:bottom w:val="single" w:sz="4" w:space="0" w:color="auto"/>
              <w:right w:val="single" w:sz="4" w:space="0" w:color="auto"/>
            </w:tcBorders>
            <w:shd w:val="clear" w:color="000000" w:fill="FFFFFF"/>
            <w:vAlign w:val="center"/>
            <w:hideMark/>
          </w:tcPr>
          <w:p w:rsidR="00712A2E" w:rsidRPr="00712A2E" w:rsidRDefault="00712A2E" w:rsidP="00D45EE2">
            <w:pPr>
              <w:jc w:val="center"/>
              <w:rPr>
                <w:color w:val="000000"/>
                <w:sz w:val="20"/>
                <w:szCs w:val="20"/>
              </w:rPr>
            </w:pPr>
            <w:r w:rsidRPr="00637723">
              <w:rPr>
                <w:color w:val="000000"/>
                <w:sz w:val="20"/>
                <w:szCs w:val="20"/>
              </w:rPr>
              <w:t>2010 (4,3 года)</w:t>
            </w:r>
          </w:p>
        </w:tc>
        <w:tc>
          <w:tcPr>
            <w:tcW w:w="3260" w:type="dxa"/>
            <w:tcBorders>
              <w:top w:val="nil"/>
              <w:left w:val="nil"/>
              <w:bottom w:val="single" w:sz="4" w:space="0" w:color="auto"/>
              <w:right w:val="single" w:sz="4" w:space="0" w:color="auto"/>
            </w:tcBorders>
            <w:shd w:val="clear" w:color="000000" w:fill="FFFFFF"/>
            <w:vAlign w:val="center"/>
            <w:hideMark/>
          </w:tcPr>
          <w:p w:rsidR="00712A2E" w:rsidRPr="00BA6CAE" w:rsidRDefault="00712A2E" w:rsidP="00712A2E">
            <w:pPr>
              <w:pStyle w:val="ad"/>
              <w:numPr>
                <w:ilvl w:val="0"/>
                <w:numId w:val="42"/>
              </w:numPr>
              <w:rPr>
                <w:sz w:val="20"/>
                <w:szCs w:val="20"/>
              </w:rPr>
            </w:pPr>
            <w:r w:rsidRPr="00BA6CAE">
              <w:rPr>
                <w:sz w:val="20"/>
                <w:szCs w:val="20"/>
              </w:rPr>
              <w:t>Плотность грунта</w:t>
            </w:r>
          </w:p>
          <w:p w:rsidR="00712A2E" w:rsidRPr="00BA6CAE" w:rsidRDefault="00712A2E" w:rsidP="00712A2E">
            <w:pPr>
              <w:pStyle w:val="ad"/>
              <w:numPr>
                <w:ilvl w:val="0"/>
                <w:numId w:val="42"/>
              </w:numPr>
              <w:rPr>
                <w:sz w:val="20"/>
                <w:szCs w:val="20"/>
              </w:rPr>
            </w:pPr>
            <w:r w:rsidRPr="00BA6CAE">
              <w:rPr>
                <w:sz w:val="20"/>
                <w:szCs w:val="20"/>
              </w:rPr>
              <w:t>Бетонные плиты (состояние)</w:t>
            </w:r>
          </w:p>
          <w:p w:rsidR="00712A2E" w:rsidRPr="00BA6CAE" w:rsidRDefault="00712A2E" w:rsidP="00712A2E">
            <w:pPr>
              <w:pStyle w:val="ad"/>
              <w:numPr>
                <w:ilvl w:val="0"/>
                <w:numId w:val="42"/>
              </w:numPr>
              <w:rPr>
                <w:color w:val="FF0000"/>
                <w:sz w:val="20"/>
                <w:szCs w:val="20"/>
              </w:rPr>
            </w:pPr>
            <w:r w:rsidRPr="00BA6CAE">
              <w:rPr>
                <w:sz w:val="20"/>
                <w:szCs w:val="20"/>
              </w:rPr>
              <w:t>Анализ количества донных отложений</w:t>
            </w:r>
          </w:p>
        </w:tc>
        <w:tc>
          <w:tcPr>
            <w:tcW w:w="2693" w:type="dxa"/>
            <w:tcBorders>
              <w:top w:val="nil"/>
              <w:left w:val="nil"/>
              <w:bottom w:val="single" w:sz="4" w:space="0" w:color="auto"/>
              <w:right w:val="single" w:sz="4" w:space="0" w:color="auto"/>
            </w:tcBorders>
            <w:shd w:val="clear" w:color="000000" w:fill="FFFFFF"/>
            <w:vAlign w:val="center"/>
            <w:hideMark/>
          </w:tcPr>
          <w:p w:rsidR="00BA6CAE" w:rsidRDefault="00BA6CAE" w:rsidP="00BA6CAE">
            <w:pPr>
              <w:jc w:val="both"/>
              <w:rPr>
                <w:color w:val="000000"/>
                <w:sz w:val="20"/>
                <w:szCs w:val="20"/>
              </w:rPr>
            </w:pPr>
            <w:r w:rsidRPr="00395F61">
              <w:rPr>
                <w:color w:val="000000"/>
                <w:sz w:val="20"/>
                <w:szCs w:val="20"/>
              </w:rPr>
              <w:t>Площадка главного</w:t>
            </w:r>
          </w:p>
          <w:p w:rsidR="00BA6CAE" w:rsidRDefault="00BA6CAE" w:rsidP="00BA6CAE">
            <w:pPr>
              <w:jc w:val="both"/>
              <w:rPr>
                <w:color w:val="000000"/>
                <w:sz w:val="20"/>
                <w:szCs w:val="20"/>
              </w:rPr>
            </w:pPr>
            <w:r w:rsidRPr="00395F61">
              <w:rPr>
                <w:color w:val="000000"/>
                <w:sz w:val="20"/>
                <w:szCs w:val="20"/>
              </w:rPr>
              <w:t xml:space="preserve"> корпуса ГРЭС филиала</w:t>
            </w:r>
          </w:p>
          <w:p w:rsidR="00BA6CAE" w:rsidRDefault="00BA6CAE" w:rsidP="00BA6CAE">
            <w:pPr>
              <w:jc w:val="both"/>
              <w:rPr>
                <w:color w:val="000000"/>
                <w:sz w:val="20"/>
                <w:szCs w:val="20"/>
              </w:rPr>
            </w:pPr>
            <w:r w:rsidRPr="00395F61">
              <w:rPr>
                <w:color w:val="000000"/>
                <w:sz w:val="20"/>
                <w:szCs w:val="20"/>
              </w:rPr>
              <w:t xml:space="preserve"> "Шатурская </w:t>
            </w:r>
          </w:p>
          <w:p w:rsidR="00712A2E" w:rsidRPr="00BA6CAE" w:rsidRDefault="00BA6CAE" w:rsidP="00BA6CAE">
            <w:pPr>
              <w:jc w:val="both"/>
              <w:rPr>
                <w:color w:val="000000"/>
                <w:sz w:val="20"/>
                <w:szCs w:val="20"/>
              </w:rPr>
            </w:pPr>
            <w:r w:rsidRPr="00395F61">
              <w:rPr>
                <w:color w:val="000000"/>
                <w:sz w:val="20"/>
                <w:szCs w:val="20"/>
              </w:rPr>
              <w:t>ГРЭС"</w:t>
            </w:r>
            <w:r>
              <w:rPr>
                <w:color w:val="000000"/>
                <w:sz w:val="20"/>
                <w:szCs w:val="20"/>
              </w:rPr>
              <w:t xml:space="preserve"> </w:t>
            </w:r>
            <w:r w:rsidRPr="00395F61">
              <w:rPr>
                <w:color w:val="000000"/>
                <w:sz w:val="20"/>
                <w:szCs w:val="20"/>
              </w:rPr>
              <w:t>ОАО</w:t>
            </w:r>
            <w:r>
              <w:rPr>
                <w:color w:val="000000"/>
                <w:sz w:val="20"/>
                <w:szCs w:val="20"/>
              </w:rPr>
              <w:t xml:space="preserve"> </w:t>
            </w:r>
            <w:r w:rsidRPr="00395F61">
              <w:rPr>
                <w:color w:val="000000"/>
                <w:sz w:val="20"/>
                <w:szCs w:val="20"/>
              </w:rPr>
              <w:t>"Э.ОН Россия"</w:t>
            </w:r>
          </w:p>
        </w:tc>
      </w:tr>
    </w:tbl>
    <w:p w:rsidR="003D66B3" w:rsidRDefault="003D66B3" w:rsidP="00FE758F">
      <w:pPr>
        <w:tabs>
          <w:tab w:val="num" w:pos="540"/>
        </w:tabs>
        <w:jc w:val="both"/>
        <w:outlineLvl w:val="0"/>
        <w:rPr>
          <w:snapToGrid w:val="0"/>
        </w:rPr>
      </w:pPr>
    </w:p>
    <w:p w:rsidR="0081243A" w:rsidRDefault="001708FC" w:rsidP="00431DF5">
      <w:pPr>
        <w:keepNext/>
        <w:widowControl w:val="0"/>
        <w:suppressAutoHyphens/>
        <w:overflowPunct w:val="0"/>
        <w:autoSpaceDE w:val="0"/>
        <w:autoSpaceDN w:val="0"/>
        <w:adjustRightInd w:val="0"/>
        <w:jc w:val="both"/>
        <w:outlineLvl w:val="1"/>
      </w:pPr>
      <w:r>
        <w:rPr>
          <w:snapToGrid w:val="0"/>
        </w:rPr>
        <w:t>6</w:t>
      </w:r>
      <w:r w:rsidR="00FA3BA4" w:rsidRPr="008C1AA0">
        <w:rPr>
          <w:snapToGrid w:val="0"/>
        </w:rPr>
        <w:t xml:space="preserve">. </w:t>
      </w:r>
      <w:r w:rsidR="00E932B7">
        <w:rPr>
          <w:snapToGrid w:val="0"/>
        </w:rPr>
        <w:t>Обязательно у</w:t>
      </w:r>
      <w:r w:rsidR="00CC6DE8">
        <w:rPr>
          <w:snapToGrid w:val="0"/>
        </w:rPr>
        <w:t xml:space="preserve">частие в </w:t>
      </w:r>
      <w:r w:rsidR="00E932B7">
        <w:rPr>
          <w:snapToGrid w:val="0"/>
        </w:rPr>
        <w:t xml:space="preserve">техническом освидетельствовании, </w:t>
      </w:r>
      <w:r w:rsidR="00CC6DE8">
        <w:rPr>
          <w:snapToGrid w:val="0"/>
        </w:rPr>
        <w:t>о</w:t>
      </w:r>
      <w:r w:rsidR="00FA3BA4" w:rsidRPr="008C1AA0">
        <w:rPr>
          <w:snapToGrid w:val="0"/>
        </w:rPr>
        <w:t>формлени</w:t>
      </w:r>
      <w:r w:rsidR="00E932B7">
        <w:rPr>
          <w:snapToGrid w:val="0"/>
        </w:rPr>
        <w:t>и</w:t>
      </w:r>
      <w:r w:rsidR="00FA3BA4" w:rsidRPr="008C1AA0">
        <w:rPr>
          <w:snapToGrid w:val="0"/>
        </w:rPr>
        <w:t xml:space="preserve"> и </w:t>
      </w:r>
      <w:r w:rsidR="00B128DD">
        <w:rPr>
          <w:snapToGrid w:val="0"/>
        </w:rPr>
        <w:t>согласовани</w:t>
      </w:r>
      <w:r w:rsidR="00E932B7">
        <w:rPr>
          <w:snapToGrid w:val="0"/>
        </w:rPr>
        <w:t>и</w:t>
      </w:r>
      <w:r w:rsidR="00FA3BA4" w:rsidRPr="008C1AA0">
        <w:rPr>
          <w:snapToGrid w:val="0"/>
        </w:rPr>
        <w:t xml:space="preserve"> </w:t>
      </w:r>
      <w:r w:rsidR="00431DF5">
        <w:rPr>
          <w:snapToGrid w:val="0"/>
        </w:rPr>
        <w:t xml:space="preserve">актов </w:t>
      </w:r>
      <w:r w:rsidR="009E49AE">
        <w:rPr>
          <w:snapToGrid w:val="0"/>
        </w:rPr>
        <w:t xml:space="preserve">технического </w:t>
      </w:r>
      <w:r w:rsidR="00FA3BA4" w:rsidRPr="008C1AA0">
        <w:rPr>
          <w:snapToGrid w:val="0"/>
        </w:rPr>
        <w:t>о</w:t>
      </w:r>
      <w:r w:rsidR="009E49AE">
        <w:rPr>
          <w:snapToGrid w:val="0"/>
        </w:rPr>
        <w:t>свидетельствования</w:t>
      </w:r>
      <w:r w:rsidR="00431DF5">
        <w:t xml:space="preserve"> </w:t>
      </w:r>
      <w:r w:rsidR="00CC6DE8">
        <w:t>представител</w:t>
      </w:r>
      <w:r w:rsidR="00E932B7">
        <w:t>ей</w:t>
      </w:r>
      <w:r w:rsidR="00431DF5" w:rsidRPr="000341F0">
        <w:t xml:space="preserve"> </w:t>
      </w:r>
      <w:r w:rsidR="00431DF5">
        <w:t>РТН.</w:t>
      </w:r>
    </w:p>
    <w:p w:rsidR="009B658D" w:rsidRPr="00B377DA" w:rsidRDefault="009B658D" w:rsidP="009B658D">
      <w:pPr>
        <w:tabs>
          <w:tab w:val="num" w:pos="540"/>
        </w:tabs>
        <w:jc w:val="both"/>
        <w:outlineLvl w:val="0"/>
        <w:rPr>
          <w:b/>
          <w:snapToGrid w:val="0"/>
        </w:rPr>
      </w:pPr>
    </w:p>
    <w:p w:rsidR="00D67EE4" w:rsidRPr="008C1AA0" w:rsidRDefault="00D67EE4" w:rsidP="00503550"/>
    <w:p w:rsidR="00FA3BA4" w:rsidRPr="008C1AA0" w:rsidRDefault="00FA3BA4" w:rsidP="00503550">
      <w:pPr>
        <w:shd w:val="clear" w:color="auto" w:fill="FFFFFF"/>
        <w:tabs>
          <w:tab w:val="left" w:pos="806"/>
        </w:tabs>
        <w:ind w:left="-540" w:firstLine="540"/>
        <w:rPr>
          <w:b/>
          <w:bCs/>
        </w:rPr>
      </w:pPr>
      <w:r w:rsidRPr="008C1AA0">
        <w:rPr>
          <w:b/>
          <w:bCs/>
        </w:rPr>
        <w:t xml:space="preserve">6. Требования к </w:t>
      </w:r>
      <w:r w:rsidR="00E932B7">
        <w:rPr>
          <w:b/>
          <w:bCs/>
        </w:rPr>
        <w:t>исполнителю</w:t>
      </w:r>
      <w:r w:rsidR="00CC6DE8">
        <w:rPr>
          <w:b/>
          <w:bCs/>
        </w:rPr>
        <w:t>.</w:t>
      </w:r>
    </w:p>
    <w:p w:rsidR="0081243A" w:rsidRDefault="0081243A" w:rsidP="00503550">
      <w:pPr>
        <w:tabs>
          <w:tab w:val="left" w:pos="0"/>
          <w:tab w:val="left" w:pos="426"/>
        </w:tabs>
        <w:ind w:firstLine="426"/>
        <w:jc w:val="both"/>
        <w:rPr>
          <w:snapToGrid w:val="0"/>
        </w:rPr>
      </w:pPr>
    </w:p>
    <w:p w:rsidR="00FA3BA4" w:rsidRPr="008C1AA0" w:rsidRDefault="00FA3BA4" w:rsidP="00503550">
      <w:pPr>
        <w:tabs>
          <w:tab w:val="left" w:pos="0"/>
          <w:tab w:val="left" w:pos="426"/>
        </w:tabs>
        <w:ind w:firstLine="426"/>
        <w:jc w:val="both"/>
        <w:rPr>
          <w:snapToGrid w:val="0"/>
          <w:spacing w:val="-9"/>
        </w:rPr>
      </w:pPr>
      <w:r w:rsidRPr="008C1AA0">
        <w:rPr>
          <w:snapToGrid w:val="0"/>
        </w:rPr>
        <w:t xml:space="preserve">6.1. Наличие свидетельства </w:t>
      </w:r>
      <w:r w:rsidR="00E932B7">
        <w:rPr>
          <w:snapToGrid w:val="0"/>
        </w:rPr>
        <w:t xml:space="preserve">о допуске к определенным видам работ, </w:t>
      </w:r>
      <w:r w:rsidRPr="008C1AA0">
        <w:rPr>
          <w:snapToGrid w:val="0"/>
        </w:rPr>
        <w:t>выданного саморегулируемой организацией в порядке, установленном Градостроительным кодексом Российской Фе</w:t>
      </w:r>
      <w:r w:rsidR="00E932B7">
        <w:rPr>
          <w:snapToGrid w:val="0"/>
        </w:rPr>
        <w:t>дерации</w:t>
      </w:r>
      <w:r w:rsidRPr="008C1AA0">
        <w:rPr>
          <w:snapToGrid w:val="0"/>
        </w:rPr>
        <w:t>,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w:t>
      </w:r>
      <w:r w:rsidR="00E932B7">
        <w:rPr>
          <w:snapToGrid w:val="0"/>
        </w:rPr>
        <w:t>, на следующие виды работ</w:t>
      </w:r>
      <w:r w:rsidRPr="008C1AA0">
        <w:rPr>
          <w:snapToGrid w:val="0"/>
        </w:rPr>
        <w:t xml:space="preserve">: </w:t>
      </w:r>
    </w:p>
    <w:p w:rsidR="00FA3BA4" w:rsidRPr="008C1AA0" w:rsidRDefault="00FA3BA4" w:rsidP="00503550">
      <w:pPr>
        <w:tabs>
          <w:tab w:val="left" w:pos="0"/>
          <w:tab w:val="left" w:pos="426"/>
        </w:tabs>
        <w:ind w:firstLine="426"/>
        <w:jc w:val="both"/>
        <w:rPr>
          <w:snapToGrid w:val="0"/>
          <w:spacing w:val="-9"/>
        </w:rPr>
      </w:pPr>
      <w:proofErr w:type="gramStart"/>
      <w:r w:rsidRPr="008C1AA0">
        <w:rPr>
          <w:snapToGrid w:val="0"/>
        </w:rPr>
        <w:t xml:space="preserve">-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Pr="008C1AA0">
        <w:rPr>
          <w:snapToGrid w:val="0"/>
        </w:rPr>
        <w:t>Минрегиона</w:t>
      </w:r>
      <w:proofErr w:type="spellEnd"/>
      <w:r w:rsidRPr="008C1AA0">
        <w:rPr>
          <w:snapToGrid w:val="0"/>
        </w:rPr>
        <w:t xml:space="preserve"> России с изм.). </w:t>
      </w:r>
      <w:proofErr w:type="gramEnd"/>
    </w:p>
    <w:p w:rsidR="00FA3BA4" w:rsidRPr="008C1AA0" w:rsidRDefault="00FA3BA4" w:rsidP="00503550">
      <w:pPr>
        <w:tabs>
          <w:tab w:val="left" w:pos="426"/>
        </w:tabs>
        <w:ind w:firstLine="426"/>
        <w:jc w:val="both"/>
        <w:outlineLvl w:val="0"/>
      </w:pPr>
      <w:r w:rsidRPr="008C1AA0">
        <w:t>6.</w:t>
      </w:r>
      <w:r w:rsidR="00457303" w:rsidRPr="008C1AA0">
        <w:t>2</w:t>
      </w:r>
      <w:r w:rsidRPr="008C1AA0">
        <w:t>. Желательно наличие у Исполнителя сертификата соответствия стандарту ISO 9001:2011.</w:t>
      </w:r>
    </w:p>
    <w:p w:rsidR="00FA3BA4" w:rsidRPr="008C1AA0" w:rsidRDefault="00FA3BA4" w:rsidP="00503550">
      <w:pPr>
        <w:tabs>
          <w:tab w:val="left" w:pos="426"/>
        </w:tabs>
        <w:ind w:firstLine="426"/>
        <w:jc w:val="both"/>
        <w:outlineLvl w:val="0"/>
      </w:pPr>
      <w:r w:rsidRPr="008C1AA0">
        <w:t>6.</w:t>
      </w:r>
      <w:r w:rsidR="00457303" w:rsidRPr="008C1AA0">
        <w:t>3</w:t>
      </w:r>
      <w:r w:rsidRPr="008C1AA0">
        <w:t>. Опыт выполнения аналогичных по характеру и объемам работ на объектах электроэнергетики не менее 3-х лет.</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4</w:t>
      </w:r>
      <w:r w:rsidRPr="008C1AA0">
        <w:rPr>
          <w:snapToGrid w:val="0"/>
          <w:spacing w:val="-9"/>
        </w:rPr>
        <w:t xml:space="preserve">. Наличие профессиональных и квалифицированных специалистов; </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5</w:t>
      </w:r>
      <w:r w:rsidRPr="008C1AA0">
        <w:rPr>
          <w:snapToGrid w:val="0"/>
          <w:spacing w:val="-9"/>
        </w:rPr>
        <w:t xml:space="preserve">. Наличие методик, </w:t>
      </w:r>
      <w:r w:rsidRPr="00BA6CAE">
        <w:rPr>
          <w:snapToGrid w:val="0"/>
          <w:spacing w:val="-9"/>
        </w:rPr>
        <w:t>технических регламентов</w:t>
      </w:r>
      <w:r w:rsidRPr="008C1AA0">
        <w:rPr>
          <w:snapToGrid w:val="0"/>
          <w:spacing w:val="-9"/>
        </w:rPr>
        <w:t xml:space="preserve">, а также других нормативно-технических и методических документов, требование которых обязательно при проведении работ; </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6</w:t>
      </w:r>
      <w:r w:rsidRPr="008C1AA0">
        <w:rPr>
          <w:snapToGrid w:val="0"/>
        </w:rPr>
        <w:t xml:space="preserve">. Исполнитель несет ответственность </w:t>
      </w:r>
      <w:r w:rsidRPr="00BA6CAE">
        <w:rPr>
          <w:snapToGrid w:val="0"/>
        </w:rPr>
        <w:t xml:space="preserve">за </w:t>
      </w:r>
      <w:r w:rsidR="008A4B24" w:rsidRPr="00BA6CAE">
        <w:rPr>
          <w:snapToGrid w:val="0"/>
        </w:rPr>
        <w:t>своевременное выполнение работ согласно техническому заданию</w:t>
      </w:r>
      <w:r w:rsidRPr="00BA6CAE">
        <w:rPr>
          <w:snapToGrid w:val="0"/>
        </w:rPr>
        <w:t>;</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7</w:t>
      </w:r>
      <w:r w:rsidRPr="008C1AA0">
        <w:rPr>
          <w:snapToGrid w:val="0"/>
        </w:rPr>
        <w:t>. Наличие гражданской правоспособности в полном объеме для заключения и исполнения договоров;</w:t>
      </w:r>
    </w:p>
    <w:p w:rsidR="00576D5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8</w:t>
      </w:r>
      <w:r w:rsidRPr="008C1AA0">
        <w:rPr>
          <w:rFonts w:eastAsia="Verdana"/>
          <w:spacing w:val="-10"/>
          <w:lang w:eastAsia="en-US"/>
        </w:rPr>
        <w:t>. Исполнитель  обязан обеспечить соблюдение своим</w:t>
      </w:r>
      <w:r w:rsidR="006B1023">
        <w:rPr>
          <w:rFonts w:eastAsia="Verdana"/>
          <w:spacing w:val="-10"/>
          <w:lang w:eastAsia="en-US"/>
        </w:rPr>
        <w:t>и</w:t>
      </w:r>
      <w:r w:rsidRPr="008C1AA0">
        <w:rPr>
          <w:rFonts w:eastAsia="Verdana"/>
          <w:spacing w:val="-10"/>
          <w:lang w:eastAsia="en-US"/>
        </w:rPr>
        <w:t xml:space="preserve"> </w:t>
      </w:r>
      <w:r w:rsidR="00576D50">
        <w:rPr>
          <w:rFonts w:eastAsia="Verdana"/>
          <w:spacing w:val="-10"/>
          <w:lang w:eastAsia="en-US"/>
        </w:rPr>
        <w:t>специалист</w:t>
      </w:r>
      <w:r w:rsidR="006B1023">
        <w:rPr>
          <w:rFonts w:eastAsia="Verdana"/>
          <w:spacing w:val="-10"/>
          <w:lang w:eastAsia="en-US"/>
        </w:rPr>
        <w:t>а</w:t>
      </w:r>
      <w:r w:rsidR="00576D50">
        <w:rPr>
          <w:rFonts w:eastAsia="Verdana"/>
          <w:spacing w:val="-10"/>
          <w:lang w:eastAsia="en-US"/>
        </w:rPr>
        <w:t>м</w:t>
      </w:r>
      <w:r w:rsidR="006B1023">
        <w:rPr>
          <w:rFonts w:eastAsia="Verdana"/>
          <w:spacing w:val="-10"/>
          <w:lang w:eastAsia="en-US"/>
        </w:rPr>
        <w:t>и</w:t>
      </w:r>
      <w:r w:rsidRPr="008C1AA0">
        <w:rPr>
          <w:rFonts w:eastAsia="Verdana"/>
          <w:spacing w:val="-10"/>
          <w:lang w:eastAsia="en-US"/>
        </w:rPr>
        <w:t xml:space="preserve"> правил внутреннего распорядка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ПТЭ, ПТБ, ППБ,  правил Ростехнадзора,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при производстве работ.</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9</w:t>
      </w:r>
      <w:r w:rsidRPr="008C1AA0">
        <w:rPr>
          <w:rFonts w:eastAsia="Verdana"/>
          <w:spacing w:val="-10"/>
          <w:lang w:eastAsia="en-US"/>
        </w:rPr>
        <w:t xml:space="preserve">. Наличие у </w:t>
      </w:r>
      <w:r w:rsidR="008A4B24" w:rsidRPr="00BA6CAE">
        <w:rPr>
          <w:rFonts w:eastAsia="Verdana"/>
          <w:spacing w:val="-10"/>
          <w:lang w:eastAsia="en-US"/>
        </w:rPr>
        <w:t>Исполнителя</w:t>
      </w:r>
      <w:r w:rsidRPr="008C1AA0">
        <w:rPr>
          <w:rFonts w:eastAsia="Verdana"/>
          <w:spacing w:val="-10"/>
          <w:lang w:eastAsia="en-US"/>
        </w:rPr>
        <w:t xml:space="preserve"> профессиональной подготовки, подтвержденной удостоверениями на право оказания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0</w:t>
      </w:r>
      <w:r w:rsidRPr="008C1AA0">
        <w:rPr>
          <w:rFonts w:eastAsia="Verdana"/>
          <w:spacing w:val="-10"/>
          <w:lang w:eastAsia="en-US"/>
        </w:rPr>
        <w:t xml:space="preserve">. </w:t>
      </w:r>
      <w:r w:rsidR="00F41610">
        <w:rPr>
          <w:rFonts w:eastAsia="Verdana"/>
          <w:spacing w:val="-10"/>
          <w:lang w:eastAsia="en-US"/>
        </w:rPr>
        <w:t>Специалист</w:t>
      </w:r>
      <w:r w:rsidR="008A4B24">
        <w:rPr>
          <w:rFonts w:eastAsia="Verdana"/>
          <w:spacing w:val="-10"/>
          <w:lang w:eastAsia="en-US"/>
        </w:rPr>
        <w:t>ы</w:t>
      </w:r>
      <w:r w:rsidR="00F41610">
        <w:rPr>
          <w:rFonts w:eastAsia="Verdana"/>
          <w:spacing w:val="-10"/>
          <w:lang w:eastAsia="en-US"/>
        </w:rPr>
        <w:t xml:space="preserve"> </w:t>
      </w:r>
      <w:r w:rsidRPr="008C1AA0">
        <w:rPr>
          <w:rFonts w:eastAsia="Verdana"/>
          <w:spacing w:val="-10"/>
          <w:lang w:eastAsia="en-US"/>
        </w:rPr>
        <w:t>Исполнителя долж</w:t>
      </w:r>
      <w:r w:rsidR="008A4B24">
        <w:rPr>
          <w:rFonts w:eastAsia="Verdana"/>
          <w:spacing w:val="-10"/>
          <w:lang w:eastAsia="en-US"/>
        </w:rPr>
        <w:t>ны</w:t>
      </w:r>
      <w:r w:rsidRPr="008C1AA0">
        <w:rPr>
          <w:rFonts w:eastAsia="Verdana"/>
          <w:spacing w:val="-10"/>
          <w:lang w:eastAsia="en-US"/>
        </w:rPr>
        <w:t xml:space="preserve"> пройти проверку знаний Правил, Норм и Инструкций, регламентирующих оказание услуг и контроль качества в порядке, установленном Федеральной службой по экологическому, технологическому и атомному надзору (</w:t>
      </w:r>
      <w:proofErr w:type="spellStart"/>
      <w:r w:rsidRPr="008C1AA0">
        <w:rPr>
          <w:rFonts w:eastAsia="Verdana"/>
          <w:spacing w:val="-10"/>
          <w:lang w:eastAsia="en-US"/>
        </w:rPr>
        <w:t>Ростехнадзор</w:t>
      </w:r>
      <w:proofErr w:type="spellEnd"/>
      <w:r w:rsidRPr="008C1AA0">
        <w:rPr>
          <w:rFonts w:eastAsia="Verdana"/>
          <w:spacing w:val="-10"/>
          <w:lang w:eastAsia="en-US"/>
        </w:rPr>
        <w:t>) Российской Федерации.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F41610">
        <w:rPr>
          <w:rFonts w:eastAsia="Verdana"/>
          <w:spacing w:val="-10"/>
          <w:lang w:eastAsia="en-US"/>
        </w:rPr>
        <w:t>1</w:t>
      </w:r>
      <w:r w:rsidRPr="008C1AA0">
        <w:rPr>
          <w:rFonts w:eastAsia="Verdana"/>
          <w:spacing w:val="-10"/>
          <w:lang w:eastAsia="en-US"/>
        </w:rPr>
        <w:t xml:space="preserve">. </w:t>
      </w:r>
      <w:r w:rsidR="00F41610">
        <w:rPr>
          <w:rFonts w:eastAsia="Verdana"/>
          <w:spacing w:val="-10"/>
          <w:lang w:eastAsia="en-US"/>
        </w:rPr>
        <w:t>Специалист</w:t>
      </w:r>
      <w:r w:rsidR="008A4B24">
        <w:rPr>
          <w:rFonts w:eastAsia="Verdana"/>
          <w:spacing w:val="-10"/>
          <w:lang w:eastAsia="en-US"/>
        </w:rPr>
        <w:t>ы</w:t>
      </w:r>
      <w:r w:rsidRPr="008C1AA0">
        <w:rPr>
          <w:rFonts w:eastAsia="Verdana"/>
          <w:spacing w:val="-10"/>
          <w:lang w:eastAsia="en-US"/>
        </w:rPr>
        <w:t xml:space="preserve"> Исполнителя обязан</w:t>
      </w:r>
      <w:r w:rsidR="008A4B24">
        <w:rPr>
          <w:rFonts w:eastAsia="Verdana"/>
          <w:spacing w:val="-10"/>
          <w:lang w:eastAsia="en-US"/>
        </w:rPr>
        <w:t>ы</w:t>
      </w:r>
      <w:r w:rsidRPr="008C1AA0">
        <w:rPr>
          <w:rFonts w:eastAsia="Verdana"/>
          <w:spacing w:val="-10"/>
          <w:lang w:eastAsia="en-US"/>
        </w:rPr>
        <w:t xml:space="preserve"> выполнять правила внутреннего распорядка, действующего на </w:t>
      </w:r>
      <w:proofErr w:type="spellStart"/>
      <w:r w:rsidRPr="008C1AA0">
        <w:rPr>
          <w:rFonts w:eastAsia="Verdana"/>
          <w:spacing w:val="-10"/>
          <w:lang w:eastAsia="en-US"/>
        </w:rPr>
        <w:t>энергопредприятии</w:t>
      </w:r>
      <w:proofErr w:type="spellEnd"/>
      <w:r w:rsidRPr="008C1AA0">
        <w:rPr>
          <w:rFonts w:eastAsia="Verdana"/>
          <w:spacing w:val="-10"/>
          <w:lang w:eastAsia="en-US"/>
        </w:rPr>
        <w:t>.</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F41610">
        <w:rPr>
          <w:rFonts w:eastAsia="Verdana"/>
          <w:spacing w:val="-10"/>
          <w:lang w:eastAsia="en-US"/>
        </w:rPr>
        <w:t>2</w:t>
      </w:r>
      <w:r w:rsidRPr="008C1AA0">
        <w:rPr>
          <w:rFonts w:eastAsia="Verdana"/>
          <w:spacing w:val="-10"/>
          <w:lang w:eastAsia="en-US"/>
        </w:rPr>
        <w:t>. Исполнитель обязан обеспечить сво</w:t>
      </w:r>
      <w:r w:rsidR="008A4B24">
        <w:rPr>
          <w:rFonts w:eastAsia="Verdana"/>
          <w:spacing w:val="-10"/>
          <w:lang w:eastAsia="en-US"/>
        </w:rPr>
        <w:t>их</w:t>
      </w:r>
      <w:r w:rsidR="00F41610">
        <w:rPr>
          <w:rFonts w:eastAsia="Verdana"/>
          <w:spacing w:val="-10"/>
          <w:lang w:eastAsia="en-US"/>
        </w:rPr>
        <w:t xml:space="preserve"> специалист</w:t>
      </w:r>
      <w:r w:rsidR="008A4B24">
        <w:rPr>
          <w:rFonts w:eastAsia="Verdana"/>
          <w:spacing w:val="-10"/>
          <w:lang w:eastAsia="en-US"/>
        </w:rPr>
        <w:t>ов</w:t>
      </w:r>
      <w:r w:rsidRPr="008C1AA0">
        <w:rPr>
          <w:rFonts w:eastAsia="Verdana"/>
          <w:spacing w:val="-10"/>
          <w:lang w:eastAsia="en-US"/>
        </w:rPr>
        <w:t xml:space="preserve"> необходимыми средствами индивидуальной защиты, спецодеждой и </w:t>
      </w:r>
      <w:proofErr w:type="spellStart"/>
      <w:r w:rsidRPr="008C1AA0">
        <w:rPr>
          <w:rFonts w:eastAsia="Verdana"/>
          <w:spacing w:val="-10"/>
          <w:lang w:eastAsia="en-US"/>
        </w:rPr>
        <w:t>спецобувью</w:t>
      </w:r>
      <w:proofErr w:type="spellEnd"/>
      <w:r w:rsidRPr="008C1AA0">
        <w:rPr>
          <w:rFonts w:eastAsia="Verdana"/>
          <w:spacing w:val="-10"/>
          <w:lang w:eastAsia="en-US"/>
        </w:rPr>
        <w:t xml:space="preserve"> в соответствии с типовыми отраслевыми нормами, а также всеми необходимыми инструментами и приспособлениями.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F41610">
        <w:rPr>
          <w:rFonts w:eastAsia="Verdana"/>
          <w:spacing w:val="-10"/>
          <w:lang w:eastAsia="en-US"/>
        </w:rPr>
        <w:t>3</w:t>
      </w:r>
      <w:r w:rsidRPr="008C1AA0">
        <w:rPr>
          <w:rFonts w:eastAsia="Verdana"/>
          <w:spacing w:val="-10"/>
          <w:lang w:eastAsia="en-US"/>
        </w:rPr>
        <w:t xml:space="preserve">. </w:t>
      </w:r>
      <w:r w:rsidR="004E4D77" w:rsidRPr="00BA6CAE">
        <w:rPr>
          <w:rFonts w:eastAsia="Verdana"/>
          <w:spacing w:val="-10"/>
          <w:lang w:eastAsia="en-US"/>
        </w:rPr>
        <w:t>Услуги должны выполняться</w:t>
      </w:r>
      <w:r w:rsidR="00F41610" w:rsidRPr="00BA6CAE">
        <w:rPr>
          <w:rFonts w:eastAsia="Verdana"/>
          <w:spacing w:val="-10"/>
          <w:lang w:eastAsia="en-US"/>
        </w:rPr>
        <w:t xml:space="preserve"> </w:t>
      </w:r>
      <w:r w:rsidR="004E4D77" w:rsidRPr="00BA6CAE">
        <w:rPr>
          <w:rFonts w:eastAsia="Verdana"/>
          <w:spacing w:val="-10"/>
          <w:lang w:eastAsia="en-US"/>
        </w:rPr>
        <w:t>персоналом</w:t>
      </w:r>
      <w:r w:rsidR="00F41610">
        <w:rPr>
          <w:rFonts w:eastAsia="Verdana"/>
          <w:spacing w:val="-10"/>
          <w:lang w:eastAsia="en-US"/>
        </w:rPr>
        <w:t xml:space="preserve"> </w:t>
      </w:r>
      <w:r w:rsidRPr="008C1AA0">
        <w:rPr>
          <w:rFonts w:eastAsia="Verdana"/>
          <w:spacing w:val="-10"/>
          <w:lang w:eastAsia="en-US"/>
        </w:rPr>
        <w:t>специализированн</w:t>
      </w:r>
      <w:r w:rsidR="00F41610">
        <w:rPr>
          <w:rFonts w:eastAsia="Verdana"/>
          <w:spacing w:val="-10"/>
          <w:lang w:eastAsia="en-US"/>
        </w:rPr>
        <w:t>ой</w:t>
      </w:r>
      <w:r w:rsidRPr="008C1AA0">
        <w:rPr>
          <w:rFonts w:eastAsia="Verdana"/>
          <w:spacing w:val="-10"/>
          <w:lang w:eastAsia="en-US"/>
        </w:rPr>
        <w:t xml:space="preserve"> организаци</w:t>
      </w:r>
      <w:r w:rsidR="00F41610">
        <w:rPr>
          <w:rFonts w:eastAsia="Verdana"/>
          <w:spacing w:val="-10"/>
          <w:lang w:eastAsia="en-US"/>
        </w:rPr>
        <w:t>и</w:t>
      </w:r>
      <w:r w:rsidRPr="008C1AA0">
        <w:rPr>
          <w:rFonts w:eastAsia="Verdana"/>
          <w:spacing w:val="-10"/>
          <w:lang w:eastAsia="en-US"/>
        </w:rPr>
        <w:t>, имеющ</w:t>
      </w:r>
      <w:r w:rsidR="00F41610">
        <w:rPr>
          <w:rFonts w:eastAsia="Verdana"/>
          <w:spacing w:val="-10"/>
          <w:lang w:eastAsia="en-US"/>
        </w:rPr>
        <w:t>ей</w:t>
      </w:r>
      <w:r w:rsidRPr="008C1AA0">
        <w:rPr>
          <w:rFonts w:eastAsia="Verdana"/>
          <w:spacing w:val="-10"/>
          <w:lang w:eastAsia="en-US"/>
        </w:rPr>
        <w:t xml:space="preserve"> опыт работы на аналогичных объектах, располагающими техническими средствами, необходимыми для качественного оказания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1</w:t>
      </w:r>
      <w:r w:rsidR="00F41610">
        <w:rPr>
          <w:rFonts w:eastAsia="Verdana"/>
          <w:spacing w:val="-10"/>
          <w:lang w:eastAsia="en-US"/>
        </w:rPr>
        <w:t>4</w:t>
      </w:r>
      <w:r w:rsidRPr="008C1AA0">
        <w:rPr>
          <w:rFonts w:eastAsia="Verdana"/>
          <w:spacing w:val="-10"/>
          <w:lang w:eastAsia="en-US"/>
        </w:rPr>
        <w:t>. Наличие у Исполнителя положительных референций на выполнение аналогичных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B832A7">
        <w:rPr>
          <w:rFonts w:eastAsia="Verdana"/>
          <w:spacing w:val="-10"/>
          <w:lang w:eastAsia="en-US"/>
        </w:rPr>
        <w:t>1</w:t>
      </w:r>
      <w:r w:rsidR="00F41610">
        <w:rPr>
          <w:rFonts w:eastAsia="Verdana"/>
          <w:spacing w:val="-10"/>
          <w:lang w:eastAsia="en-US"/>
        </w:rPr>
        <w:t>5</w:t>
      </w:r>
      <w:r w:rsidRPr="008C1AA0">
        <w:rPr>
          <w:rFonts w:eastAsia="Verdana"/>
          <w:spacing w:val="-10"/>
          <w:lang w:eastAsia="en-US"/>
        </w:rPr>
        <w:t>. Соответствие технического предложения Исполнителя техническому заданию.</w:t>
      </w:r>
    </w:p>
    <w:p w:rsidR="00FA3BA4" w:rsidRPr="00E932B7" w:rsidRDefault="00FA3BA4" w:rsidP="00E932B7">
      <w:pPr>
        <w:tabs>
          <w:tab w:val="left" w:pos="404"/>
        </w:tabs>
        <w:ind w:right="60"/>
        <w:jc w:val="both"/>
        <w:rPr>
          <w:rFonts w:eastAsia="Verdana"/>
          <w:spacing w:val="-10"/>
          <w:lang w:eastAsia="en-US"/>
        </w:rPr>
      </w:pPr>
      <w:r w:rsidRPr="008C1AA0">
        <w:rPr>
          <w:rFonts w:eastAsia="Verdana"/>
          <w:spacing w:val="-10"/>
          <w:lang w:eastAsia="en-US"/>
        </w:rPr>
        <w:tab/>
        <w:t>6.</w:t>
      </w:r>
      <w:r w:rsidR="00F41610">
        <w:rPr>
          <w:rFonts w:eastAsia="Verdana"/>
          <w:spacing w:val="-10"/>
          <w:lang w:eastAsia="en-US"/>
        </w:rPr>
        <w:t>16</w:t>
      </w:r>
      <w:r w:rsidR="00E932B7">
        <w:rPr>
          <w:rFonts w:eastAsia="Verdana"/>
          <w:spacing w:val="-10"/>
          <w:lang w:eastAsia="en-US"/>
        </w:rPr>
        <w:t xml:space="preserve"> </w:t>
      </w:r>
      <w:r w:rsidRPr="008C1AA0">
        <w:rPr>
          <w:rFonts w:eastAsia="Verdana"/>
          <w:spacing w:val="-10"/>
          <w:lang w:eastAsia="en-US"/>
        </w:rPr>
        <w:t>Исполнитель обязан обеспечить сохранность имущества на территории рабочей зоны от начала оказания услуг до их завершения и приемки Заказчиком оказанных услуг.</w:t>
      </w:r>
    </w:p>
    <w:p w:rsidR="00FA3BA4" w:rsidRPr="008C1AA0" w:rsidRDefault="00FA3BA4" w:rsidP="00503550">
      <w:pPr>
        <w:jc w:val="both"/>
        <w:outlineLvl w:val="0"/>
        <w:rPr>
          <w:b/>
          <w:snapToGrid w:val="0"/>
        </w:rPr>
      </w:pPr>
    </w:p>
    <w:p w:rsidR="00FA3BA4" w:rsidRPr="008C1AA0" w:rsidRDefault="00FA3BA4" w:rsidP="00503550">
      <w:pPr>
        <w:jc w:val="both"/>
        <w:outlineLvl w:val="0"/>
        <w:rPr>
          <w:b/>
          <w:snapToGrid w:val="0"/>
        </w:rPr>
      </w:pPr>
      <w:r w:rsidRPr="008C1AA0">
        <w:rPr>
          <w:b/>
          <w:snapToGrid w:val="0"/>
        </w:rPr>
        <w:t>7. Требования к оказанию услуг</w:t>
      </w:r>
    </w:p>
    <w:p w:rsidR="00FA3BA4" w:rsidRPr="008C1AA0" w:rsidRDefault="00FA3BA4" w:rsidP="00503550">
      <w:pPr>
        <w:jc w:val="both"/>
        <w:outlineLvl w:val="0"/>
        <w:rPr>
          <w:b/>
          <w:snapToGrid w:val="0"/>
        </w:rPr>
      </w:pPr>
    </w:p>
    <w:p w:rsidR="00EC6B84" w:rsidRDefault="00FA3BA4" w:rsidP="00EC6B84">
      <w:pPr>
        <w:ind w:firstLine="540"/>
        <w:jc w:val="both"/>
        <w:rPr>
          <w:snapToGrid w:val="0"/>
        </w:rPr>
      </w:pPr>
      <w:r w:rsidRPr="008C1AA0">
        <w:rPr>
          <w:snapToGrid w:val="0"/>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FA3BA4" w:rsidRPr="008C1AA0" w:rsidRDefault="00503550" w:rsidP="00EC6B84">
      <w:pPr>
        <w:ind w:firstLine="540"/>
        <w:jc w:val="both"/>
        <w:rPr>
          <w:snapToGrid w:val="0"/>
        </w:rPr>
      </w:pPr>
      <w:r w:rsidRPr="00503550">
        <w:rPr>
          <w:b/>
          <w:snapToGrid w:val="0"/>
          <w:sz w:val="56"/>
          <w:szCs w:val="56"/>
        </w:rPr>
        <w:t>.</w:t>
      </w:r>
      <w:r>
        <w:rPr>
          <w:snapToGrid w:val="0"/>
        </w:rPr>
        <w:t xml:space="preserve">  </w:t>
      </w:r>
      <w:r w:rsidR="00FA3BA4" w:rsidRPr="008C1AA0">
        <w:rPr>
          <w:snapToGrid w:val="0"/>
        </w:rPr>
        <w:t>Федерального закона «О промышленной безопасности опасных производственных объектов» №116-ФЗ от 20.06.97 г.</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СО 153-34.20.501-2003 "Правила технической эксплуатации электрических станций и сетей РФ". </w:t>
      </w:r>
    </w:p>
    <w:p w:rsidR="00FA3BA4" w:rsidRPr="001D26F0" w:rsidRDefault="00FA3BA4" w:rsidP="00503550">
      <w:pPr>
        <w:numPr>
          <w:ilvl w:val="0"/>
          <w:numId w:val="37"/>
        </w:numPr>
        <w:tabs>
          <w:tab w:val="num" w:pos="540"/>
        </w:tabs>
        <w:ind w:left="0" w:firstLine="540"/>
        <w:jc w:val="both"/>
        <w:rPr>
          <w:snapToGrid w:val="0"/>
        </w:rPr>
      </w:pPr>
      <w:r w:rsidRPr="001D26F0">
        <w:rPr>
          <w:snapToGrid w:val="0"/>
        </w:rPr>
        <w:t xml:space="preserve">ГОСТ </w:t>
      </w:r>
      <w:r w:rsidR="001D26F0" w:rsidRPr="001D26F0">
        <w:rPr>
          <w:snapToGrid w:val="0"/>
        </w:rPr>
        <w:t>31937-2011</w:t>
      </w:r>
      <w:r w:rsidRPr="001D26F0">
        <w:rPr>
          <w:snapToGrid w:val="0"/>
        </w:rPr>
        <w:t xml:space="preserve"> «Здания и сооружения. Правила обследования и мониторинга технического состояния».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СТО 17230282.27.010.001-2007 Стандарт организации ОАО РАО «ЕЭС России» «Здания и сооружения объектов энергетики. Методика</w:t>
      </w:r>
      <w:r w:rsidR="00725B33">
        <w:rPr>
          <w:snapToGrid w:val="0"/>
        </w:rPr>
        <w:t xml:space="preserve"> оценки технического состояния».</w:t>
      </w:r>
    </w:p>
    <w:p w:rsidR="00FA3BA4" w:rsidRPr="008C1AA0" w:rsidRDefault="00FA3BA4" w:rsidP="00503550">
      <w:pPr>
        <w:numPr>
          <w:ilvl w:val="0"/>
          <w:numId w:val="37"/>
        </w:numPr>
        <w:tabs>
          <w:tab w:val="num" w:pos="0"/>
        </w:tabs>
        <w:ind w:left="0" w:firstLine="567"/>
        <w:contextualSpacing/>
        <w:jc w:val="both"/>
        <w:rPr>
          <w:color w:val="000000"/>
        </w:rPr>
      </w:pPr>
      <w:r w:rsidRPr="008C1AA0">
        <w:rPr>
          <w:color w:val="000000"/>
        </w:rPr>
        <w:t>РД 153-34.1-21.530-99 Методические указания по обследованию строительных конструкций производственных зданий и сооружений тепловых электростанций. Част</w:t>
      </w:r>
      <w:r w:rsidR="00725B33">
        <w:rPr>
          <w:color w:val="000000"/>
        </w:rPr>
        <w:t>ь 2. Металлические конструкции.</w:t>
      </w:r>
      <w:r w:rsidRPr="008C1AA0">
        <w:rPr>
          <w:color w:val="000000"/>
        </w:rPr>
        <w:t xml:space="preserve"> </w:t>
      </w:r>
    </w:p>
    <w:p w:rsidR="00FA3BA4" w:rsidRPr="008C1AA0" w:rsidRDefault="00FA3BA4" w:rsidP="00503550">
      <w:pPr>
        <w:numPr>
          <w:ilvl w:val="0"/>
          <w:numId w:val="37"/>
        </w:numPr>
        <w:tabs>
          <w:tab w:val="num" w:pos="0"/>
        </w:tabs>
        <w:ind w:left="0" w:firstLine="567"/>
        <w:contextualSpacing/>
        <w:jc w:val="both"/>
        <w:rPr>
          <w:b/>
          <w:bCs/>
          <w:color w:val="000000"/>
        </w:rPr>
      </w:pPr>
      <w:r w:rsidRPr="008C1AA0">
        <w:rPr>
          <w:bCs/>
          <w:color w:val="000000"/>
        </w:rPr>
        <w:t>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w:t>
      </w:r>
      <w:r w:rsidR="00725B33">
        <w:rPr>
          <w:bCs/>
          <w:color w:val="000000"/>
        </w:rPr>
        <w:t>бетонные и бетонные конструкции.</w:t>
      </w:r>
      <w:r w:rsidRPr="008C1AA0">
        <w:rPr>
          <w:bCs/>
          <w:color w:val="000000"/>
        </w:rPr>
        <w:t xml:space="preserve">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w:t>
      </w:r>
      <w:r w:rsidRPr="008C1AA0">
        <w:rPr>
          <w:snapToGrid w:val="0"/>
          <w:lang w:val="en-US"/>
        </w:rPr>
        <w:t>II</w:t>
      </w:r>
      <w:r w:rsidR="00725B33">
        <w:rPr>
          <w:snapToGrid w:val="0"/>
        </w:rPr>
        <w:t>-23-81* «Стальные конструкции».</w:t>
      </w:r>
    </w:p>
    <w:p w:rsidR="00FA3BA4" w:rsidRPr="008C1AA0" w:rsidRDefault="00FA3BA4" w:rsidP="00503550">
      <w:pPr>
        <w:numPr>
          <w:ilvl w:val="0"/>
          <w:numId w:val="37"/>
        </w:numPr>
        <w:tabs>
          <w:tab w:val="num" w:pos="0"/>
          <w:tab w:val="num" w:pos="540"/>
        </w:tabs>
        <w:ind w:left="0" w:firstLine="567"/>
        <w:contextualSpacing/>
        <w:jc w:val="both"/>
        <w:rPr>
          <w:snapToGrid w:val="0"/>
        </w:rPr>
      </w:pPr>
      <w:r w:rsidRPr="008C1AA0">
        <w:rPr>
          <w:snapToGrid w:val="0"/>
        </w:rPr>
        <w:t xml:space="preserve"> Пособие по проектированию усиления стальных конструкций (к СНиП II-23-87*)</w:t>
      </w:r>
      <w:r w:rsidR="00725B33">
        <w:rPr>
          <w:snapToGrid w:val="0"/>
        </w:rPr>
        <w:t xml:space="preserve"> – М.: Госстрой СССР, 1989 г.</w:t>
      </w:r>
      <w:r w:rsidRPr="008C1AA0">
        <w:rPr>
          <w:snapToGrid w:val="0"/>
        </w:rPr>
        <w:t xml:space="preserve">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52-01-2003 «Бетонные и железобетонные конструкции. Основные положения»;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усилению и ремонту строительных конструкций инженерных сооружений. </w:t>
      </w:r>
      <w:proofErr w:type="spellStart"/>
      <w:r w:rsidRPr="008C1AA0">
        <w:rPr>
          <w:snapToGrid w:val="0"/>
        </w:rPr>
        <w:t>ЦНИИпромзданий</w:t>
      </w:r>
      <w:proofErr w:type="spellEnd"/>
      <w:r w:rsidRPr="008C1AA0">
        <w:rPr>
          <w:snapToGrid w:val="0"/>
        </w:rPr>
        <w:t xml:space="preserve">, 1997г. </w:t>
      </w:r>
    </w:p>
    <w:p w:rsidR="00FA3BA4" w:rsidRPr="00C860DC" w:rsidRDefault="00FA3BA4" w:rsidP="00503550">
      <w:pPr>
        <w:numPr>
          <w:ilvl w:val="0"/>
          <w:numId w:val="37"/>
        </w:numPr>
        <w:tabs>
          <w:tab w:val="num" w:pos="0"/>
          <w:tab w:val="left" w:pos="567"/>
        </w:tabs>
        <w:ind w:left="0" w:right="60" w:firstLine="567"/>
        <w:jc w:val="both"/>
        <w:rPr>
          <w:rFonts w:eastAsia="Verdana"/>
          <w:i/>
          <w:spacing w:val="-10"/>
          <w:lang w:eastAsia="en-US"/>
        </w:rPr>
      </w:pPr>
      <w:r w:rsidRPr="008C1AA0">
        <w:rPr>
          <w:rFonts w:eastAsia="Verdana"/>
          <w:spacing w:val="-10"/>
          <w:lang w:eastAsia="en-US"/>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C860DC" w:rsidRPr="008C1AA0" w:rsidRDefault="00C860DC" w:rsidP="00C860DC">
      <w:pPr>
        <w:numPr>
          <w:ilvl w:val="0"/>
          <w:numId w:val="37"/>
        </w:numPr>
        <w:tabs>
          <w:tab w:val="num" w:pos="0"/>
          <w:tab w:val="right" w:pos="709"/>
        </w:tabs>
        <w:ind w:left="0" w:firstLine="567"/>
        <w:jc w:val="both"/>
      </w:pPr>
      <w:r w:rsidRPr="008C1AA0">
        <w:t xml:space="preserve">РД </w:t>
      </w:r>
      <w:r w:rsidRPr="008C1AA0">
        <w:rPr>
          <w:bCs/>
        </w:rPr>
        <w:t>50:48:0075.03.05 «</w:t>
      </w:r>
      <w:r w:rsidRPr="008C1AA0">
        <w:t xml:space="preserve">Рекомендации по устройству и безопасной эксплуатации надземных крановых путей». </w:t>
      </w:r>
    </w:p>
    <w:p w:rsidR="00C860DC" w:rsidRPr="00C860DC" w:rsidRDefault="00C860DC" w:rsidP="00C860DC">
      <w:pPr>
        <w:numPr>
          <w:ilvl w:val="0"/>
          <w:numId w:val="37"/>
        </w:numPr>
        <w:tabs>
          <w:tab w:val="num" w:pos="0"/>
          <w:tab w:val="right" w:pos="709"/>
        </w:tabs>
        <w:ind w:left="0" w:firstLine="567"/>
        <w:jc w:val="both"/>
      </w:pPr>
      <w:r w:rsidRPr="008C1AA0">
        <w:t xml:space="preserve">РД 10-138-97 «Комплексное обследование крановых путей грузоподъемных машин».  </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РД 153-34.0-03.301-00 «Правила пожарной безопасности </w:t>
      </w:r>
      <w:r w:rsidR="00725B33">
        <w:rPr>
          <w:rFonts w:eastAsia="Verdana"/>
          <w:spacing w:val="-10"/>
          <w:lang w:eastAsia="en-US"/>
        </w:rPr>
        <w:t>для энергетических предприятий».</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34.03.201-97 «Правила техники безопасности при эксплуатации тепломеханического оборудования электроста</w:t>
      </w:r>
      <w:r w:rsidR="00725B33">
        <w:rPr>
          <w:rFonts w:eastAsia="Verdana"/>
          <w:spacing w:val="-10"/>
          <w:lang w:eastAsia="en-US"/>
        </w:rPr>
        <w:t>нций и тепловых сетей».</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ПОТ РМ-012-2000 «Межотраслевые правила при работе на высоте».</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Стандарт организации «О мерах безопасности при работе с асбестом и асбестосодержащими материалами на объектах ОАО «Э.ОН Россия».</w:t>
      </w:r>
    </w:p>
    <w:p w:rsidR="00725B33" w:rsidRDefault="00FA3BA4" w:rsidP="00503550">
      <w:pPr>
        <w:numPr>
          <w:ilvl w:val="0"/>
          <w:numId w:val="37"/>
        </w:numPr>
        <w:tabs>
          <w:tab w:val="num" w:pos="540"/>
        </w:tabs>
        <w:ind w:left="0" w:firstLine="540"/>
        <w:jc w:val="both"/>
        <w:rPr>
          <w:snapToGrid w:val="0"/>
        </w:rPr>
      </w:pPr>
      <w:r w:rsidRPr="008C1AA0">
        <w:rPr>
          <w:snapToGrid w:val="0"/>
        </w:rPr>
        <w:t xml:space="preserve">СанПиН 2.2.3.2887-11 «Гигиенические требования при производстве и использовании хризотила и </w:t>
      </w:r>
      <w:proofErr w:type="spellStart"/>
      <w:r w:rsidRPr="008C1AA0">
        <w:rPr>
          <w:snapToGrid w:val="0"/>
        </w:rPr>
        <w:t>хризотилсодержащих</w:t>
      </w:r>
      <w:proofErr w:type="spellEnd"/>
      <w:r w:rsidRPr="008C1AA0">
        <w:rPr>
          <w:snapToGrid w:val="0"/>
        </w:rPr>
        <w:t xml:space="preserve"> материалов».</w:t>
      </w:r>
    </w:p>
    <w:p w:rsidR="00B832A7" w:rsidRDefault="00B832A7" w:rsidP="00887F05">
      <w:pPr>
        <w:outlineLvl w:val="0"/>
        <w:rPr>
          <w:b/>
        </w:rPr>
      </w:pPr>
    </w:p>
    <w:p w:rsidR="0081243A" w:rsidRDefault="00B832A7" w:rsidP="00887F05">
      <w:pPr>
        <w:outlineLvl w:val="0"/>
        <w:rPr>
          <w:b/>
        </w:rPr>
      </w:pPr>
      <w:r>
        <w:rPr>
          <w:b/>
        </w:rPr>
        <w:t>8</w:t>
      </w:r>
      <w:r w:rsidR="00FA3BA4" w:rsidRPr="008C1AA0">
        <w:rPr>
          <w:b/>
        </w:rPr>
        <w:t xml:space="preserve">. </w:t>
      </w:r>
      <w:r w:rsidR="00F41610">
        <w:rPr>
          <w:b/>
        </w:rPr>
        <w:t>С</w:t>
      </w:r>
      <w:r w:rsidR="00FA3BA4" w:rsidRPr="008C1AA0">
        <w:rPr>
          <w:b/>
        </w:rPr>
        <w:t xml:space="preserve">роки </w:t>
      </w:r>
      <w:r w:rsidR="00A906A1">
        <w:rPr>
          <w:b/>
        </w:rPr>
        <w:t>оказания услуг</w:t>
      </w:r>
    </w:p>
    <w:p w:rsidR="00887F05" w:rsidRPr="00887F05" w:rsidRDefault="00887F05" w:rsidP="00887F05">
      <w:pPr>
        <w:outlineLvl w:val="0"/>
        <w:rPr>
          <w:b/>
        </w:rPr>
      </w:pPr>
    </w:p>
    <w:p w:rsidR="00FA3BA4" w:rsidRPr="00416C79" w:rsidRDefault="00FA3BA4" w:rsidP="00503550">
      <w:pPr>
        <w:pStyle w:val="6"/>
        <w:shd w:val="clear" w:color="auto" w:fill="auto"/>
        <w:spacing w:after="0" w:line="240" w:lineRule="auto"/>
        <w:ind w:right="60" w:firstLine="426"/>
        <w:jc w:val="both"/>
        <w:rPr>
          <w:rFonts w:ascii="Times New Roman" w:hAnsi="Times New Roman" w:cs="Times New Roman"/>
          <w:sz w:val="24"/>
          <w:szCs w:val="24"/>
        </w:rPr>
      </w:pPr>
      <w:r w:rsidRPr="00416C79">
        <w:rPr>
          <w:rFonts w:ascii="Times New Roman" w:hAnsi="Times New Roman" w:cs="Times New Roman"/>
          <w:sz w:val="24"/>
          <w:szCs w:val="24"/>
        </w:rPr>
        <w:t>Срок начала - «0</w:t>
      </w:r>
      <w:r w:rsidR="00416C79" w:rsidRPr="00416C79">
        <w:rPr>
          <w:rFonts w:ascii="Times New Roman" w:hAnsi="Times New Roman" w:cs="Times New Roman"/>
          <w:sz w:val="24"/>
          <w:szCs w:val="24"/>
        </w:rPr>
        <w:t>1</w:t>
      </w:r>
      <w:r w:rsidRPr="00416C79">
        <w:rPr>
          <w:rFonts w:ascii="Times New Roman" w:hAnsi="Times New Roman" w:cs="Times New Roman"/>
          <w:sz w:val="24"/>
          <w:szCs w:val="24"/>
        </w:rPr>
        <w:t xml:space="preserve">» </w:t>
      </w:r>
      <w:r w:rsidR="00BA6CAE">
        <w:rPr>
          <w:rFonts w:ascii="Times New Roman" w:hAnsi="Times New Roman" w:cs="Times New Roman"/>
          <w:sz w:val="24"/>
          <w:szCs w:val="24"/>
        </w:rPr>
        <w:t>мая</w:t>
      </w:r>
      <w:r w:rsidRPr="00416C79">
        <w:rPr>
          <w:rFonts w:ascii="Times New Roman" w:hAnsi="Times New Roman" w:cs="Times New Roman"/>
          <w:sz w:val="24"/>
          <w:szCs w:val="24"/>
        </w:rPr>
        <w:t xml:space="preserve"> 201</w:t>
      </w:r>
      <w:r w:rsidR="00BA6CAE">
        <w:rPr>
          <w:rFonts w:ascii="Times New Roman" w:hAnsi="Times New Roman" w:cs="Times New Roman"/>
          <w:sz w:val="24"/>
          <w:szCs w:val="24"/>
        </w:rPr>
        <w:t>5</w:t>
      </w:r>
      <w:r w:rsidRPr="00416C79">
        <w:rPr>
          <w:rFonts w:ascii="Times New Roman" w:hAnsi="Times New Roman" w:cs="Times New Roman"/>
          <w:sz w:val="24"/>
          <w:szCs w:val="24"/>
        </w:rPr>
        <w:t xml:space="preserve"> года;</w:t>
      </w:r>
    </w:p>
    <w:p w:rsidR="00416C79" w:rsidRDefault="00FA3BA4" w:rsidP="00EC6B84">
      <w:pPr>
        <w:pStyle w:val="6"/>
        <w:shd w:val="clear" w:color="auto" w:fill="auto"/>
        <w:spacing w:after="0" w:line="240" w:lineRule="auto"/>
        <w:ind w:right="60" w:firstLine="426"/>
        <w:jc w:val="both"/>
        <w:rPr>
          <w:rFonts w:ascii="Times New Roman" w:hAnsi="Times New Roman" w:cs="Times New Roman"/>
          <w:sz w:val="24"/>
          <w:szCs w:val="24"/>
        </w:rPr>
      </w:pPr>
      <w:r w:rsidRPr="00416C79">
        <w:rPr>
          <w:rFonts w:ascii="Times New Roman" w:hAnsi="Times New Roman" w:cs="Times New Roman"/>
          <w:sz w:val="24"/>
          <w:szCs w:val="24"/>
        </w:rPr>
        <w:t>Срок окончания  - «</w:t>
      </w:r>
      <w:r w:rsidR="00BA6CAE">
        <w:rPr>
          <w:rFonts w:ascii="Times New Roman" w:hAnsi="Times New Roman" w:cs="Times New Roman"/>
          <w:sz w:val="24"/>
          <w:szCs w:val="24"/>
        </w:rPr>
        <w:t>31</w:t>
      </w:r>
      <w:r w:rsidRPr="00416C79">
        <w:rPr>
          <w:rFonts w:ascii="Times New Roman" w:hAnsi="Times New Roman" w:cs="Times New Roman"/>
          <w:sz w:val="24"/>
          <w:szCs w:val="24"/>
        </w:rPr>
        <w:t xml:space="preserve">» </w:t>
      </w:r>
      <w:r w:rsidR="00416C79" w:rsidRPr="00416C79">
        <w:rPr>
          <w:rFonts w:ascii="Times New Roman" w:hAnsi="Times New Roman" w:cs="Times New Roman"/>
          <w:sz w:val="24"/>
          <w:szCs w:val="24"/>
        </w:rPr>
        <w:t>декабря</w:t>
      </w:r>
      <w:r w:rsidRPr="00416C79">
        <w:rPr>
          <w:rFonts w:ascii="Times New Roman" w:hAnsi="Times New Roman" w:cs="Times New Roman"/>
          <w:sz w:val="24"/>
          <w:szCs w:val="24"/>
        </w:rPr>
        <w:t xml:space="preserve"> 201</w:t>
      </w:r>
      <w:r w:rsidR="00BA6CAE">
        <w:rPr>
          <w:rFonts w:ascii="Times New Roman" w:hAnsi="Times New Roman" w:cs="Times New Roman"/>
          <w:sz w:val="24"/>
          <w:szCs w:val="24"/>
        </w:rPr>
        <w:t>5</w:t>
      </w:r>
      <w:r w:rsidRPr="00416C79">
        <w:rPr>
          <w:rFonts w:ascii="Times New Roman" w:hAnsi="Times New Roman" w:cs="Times New Roman"/>
          <w:sz w:val="24"/>
          <w:szCs w:val="24"/>
        </w:rPr>
        <w:t xml:space="preserve"> года.</w:t>
      </w:r>
    </w:p>
    <w:p w:rsidR="00FA3BA4" w:rsidRPr="008C1AA0" w:rsidRDefault="00FA3BA4" w:rsidP="00EC6B84">
      <w:pPr>
        <w:rPr>
          <w:b/>
        </w:rPr>
      </w:pPr>
    </w:p>
    <w:p w:rsidR="00FA3BA4" w:rsidRPr="008C1AA0" w:rsidRDefault="00FA3BA4" w:rsidP="00503550">
      <w:pPr>
        <w:ind w:left="540" w:hanging="540"/>
      </w:pPr>
      <w:r w:rsidRPr="008C1AA0">
        <w:rPr>
          <w:b/>
        </w:rPr>
        <w:t xml:space="preserve"> </w:t>
      </w:r>
      <w:r w:rsidR="00504AF5">
        <w:rPr>
          <w:b/>
        </w:rPr>
        <w:t>9</w:t>
      </w:r>
      <w:r w:rsidRPr="008C1AA0">
        <w:rPr>
          <w:b/>
        </w:rPr>
        <w:t>.   Требования к приёмк</w:t>
      </w:r>
      <w:r w:rsidR="0081243A">
        <w:rPr>
          <w:b/>
        </w:rPr>
        <w:t>е</w:t>
      </w:r>
    </w:p>
    <w:p w:rsidR="0081243A" w:rsidRDefault="0081243A"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p>
    <w:p w:rsidR="00FA3BA4" w:rsidRPr="008C1AA0" w:rsidRDefault="00725B33"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Pr>
          <w:rFonts w:ascii="Times New Roman" w:hAnsi="Times New Roman" w:cs="Times New Roman"/>
          <w:sz w:val="24"/>
          <w:szCs w:val="24"/>
        </w:rPr>
        <w:t>1.</w:t>
      </w:r>
      <w:r w:rsidR="00FA3BA4" w:rsidRPr="008C1AA0">
        <w:rPr>
          <w:rFonts w:ascii="Times New Roman" w:hAnsi="Times New Roman" w:cs="Times New Roman"/>
          <w:sz w:val="24"/>
          <w:szCs w:val="24"/>
        </w:rPr>
        <w:t xml:space="preserve"> Сдача-приемка услуг </w:t>
      </w:r>
      <w:r w:rsidR="00504AF5">
        <w:rPr>
          <w:rFonts w:ascii="Times New Roman" w:hAnsi="Times New Roman" w:cs="Times New Roman"/>
          <w:sz w:val="24"/>
          <w:szCs w:val="24"/>
        </w:rPr>
        <w:t xml:space="preserve">специалиста спецорганизации  при работе в составе комиссии </w:t>
      </w:r>
      <w:r w:rsidR="00FA3BA4" w:rsidRPr="008C1AA0">
        <w:rPr>
          <w:rFonts w:ascii="Times New Roman" w:hAnsi="Times New Roman" w:cs="Times New Roman"/>
          <w:sz w:val="24"/>
          <w:szCs w:val="24"/>
        </w:rPr>
        <w:t xml:space="preserve">осуществляется по фактическим объемам оказанных услуг и подписания акта сдачи-приемки услуг </w:t>
      </w:r>
      <w:r w:rsidR="00504AF5">
        <w:rPr>
          <w:rFonts w:ascii="Times New Roman" w:hAnsi="Times New Roman" w:cs="Times New Roman"/>
          <w:sz w:val="24"/>
          <w:szCs w:val="24"/>
        </w:rPr>
        <w:t>при полном подписании Актов освидетельствования ПЗиС всеми членами комиссии</w:t>
      </w:r>
      <w:r w:rsidR="00FA3BA4" w:rsidRPr="008C1AA0">
        <w:rPr>
          <w:rFonts w:ascii="Times New Roman" w:hAnsi="Times New Roman" w:cs="Times New Roman"/>
          <w:sz w:val="24"/>
          <w:szCs w:val="24"/>
        </w:rPr>
        <w:t xml:space="preserve">. </w:t>
      </w:r>
    </w:p>
    <w:p w:rsidR="00BA6CAE" w:rsidRDefault="00BA6CAE" w:rsidP="00503550">
      <w:pPr>
        <w:pStyle w:val="a"/>
        <w:numPr>
          <w:ilvl w:val="0"/>
          <w:numId w:val="0"/>
        </w:numPr>
        <w:spacing w:after="0"/>
        <w:outlineLvl w:val="0"/>
        <w:rPr>
          <w:rFonts w:ascii="Times New Roman" w:hAnsi="Times New Roman"/>
          <w:b/>
          <w:sz w:val="24"/>
        </w:rPr>
      </w:pPr>
    </w:p>
    <w:p w:rsidR="00FA3BA4" w:rsidRPr="008C1AA0" w:rsidRDefault="00FA3BA4" w:rsidP="00503550">
      <w:pPr>
        <w:pStyle w:val="a"/>
        <w:numPr>
          <w:ilvl w:val="0"/>
          <w:numId w:val="0"/>
        </w:numPr>
        <w:spacing w:after="0"/>
        <w:outlineLvl w:val="0"/>
        <w:rPr>
          <w:rFonts w:ascii="Times New Roman" w:hAnsi="Times New Roman"/>
          <w:b/>
          <w:sz w:val="24"/>
        </w:rPr>
      </w:pPr>
      <w:r w:rsidRPr="008C1AA0">
        <w:rPr>
          <w:rFonts w:ascii="Times New Roman" w:hAnsi="Times New Roman"/>
          <w:b/>
          <w:sz w:val="24"/>
        </w:rPr>
        <w:t>1</w:t>
      </w:r>
      <w:r w:rsidR="00504AF5">
        <w:rPr>
          <w:rFonts w:ascii="Times New Roman" w:hAnsi="Times New Roman"/>
          <w:b/>
          <w:sz w:val="24"/>
        </w:rPr>
        <w:t>0</w:t>
      </w:r>
      <w:r w:rsidRPr="008C1AA0">
        <w:rPr>
          <w:rFonts w:ascii="Times New Roman" w:hAnsi="Times New Roman"/>
          <w:b/>
          <w:sz w:val="24"/>
        </w:rPr>
        <w:t>. Документация, предъявляемая Заказчику</w:t>
      </w:r>
    </w:p>
    <w:p w:rsidR="0081243A" w:rsidRDefault="0081243A" w:rsidP="00503550"/>
    <w:p w:rsidR="00581A18" w:rsidRPr="00BA6CAE" w:rsidRDefault="00581A18" w:rsidP="00BA6CAE">
      <w:r>
        <w:t xml:space="preserve">        1. </w:t>
      </w:r>
      <w:r w:rsidR="00FA3BA4" w:rsidRPr="008C1AA0">
        <w:t xml:space="preserve">Исполнитель, после окончания оказания услуг, </w:t>
      </w:r>
      <w:r w:rsidR="00572718">
        <w:t xml:space="preserve"> совместно с комиссией филиала</w:t>
      </w:r>
      <w:r w:rsidR="00EC6B84">
        <w:t xml:space="preserve"> и </w:t>
      </w:r>
      <w:r w:rsidR="00EC6B84" w:rsidRPr="001D26F0">
        <w:t xml:space="preserve">представителем РТН </w:t>
      </w:r>
      <w:r w:rsidR="00572718" w:rsidRPr="001D26F0">
        <w:t xml:space="preserve">оформляет </w:t>
      </w:r>
      <w:r w:rsidR="002179F0" w:rsidRPr="001D26F0">
        <w:t>Акт</w:t>
      </w:r>
      <w:r w:rsidR="00457303" w:rsidRPr="001D26F0">
        <w:t xml:space="preserve"> по</w:t>
      </w:r>
      <w:r w:rsidR="002179F0" w:rsidRPr="001D26F0">
        <w:t xml:space="preserve"> техническому</w:t>
      </w:r>
      <w:r w:rsidR="00457303" w:rsidRPr="001D26F0">
        <w:t xml:space="preserve"> </w:t>
      </w:r>
      <w:r w:rsidR="009E4CFF" w:rsidRPr="001D26F0">
        <w:t>освидетельствованию</w:t>
      </w:r>
      <w:r w:rsidR="00457303" w:rsidRPr="001D26F0">
        <w:t xml:space="preserve"> </w:t>
      </w:r>
      <w:r w:rsidR="00FA3BA4" w:rsidRPr="001D26F0">
        <w:t xml:space="preserve">зданий и сооружений с </w:t>
      </w:r>
      <w:r w:rsidR="00504AF5" w:rsidRPr="001D26F0">
        <w:t xml:space="preserve">соответствующей </w:t>
      </w:r>
      <w:r w:rsidR="00FA3BA4" w:rsidRPr="001D26F0">
        <w:t xml:space="preserve">технической документацией </w:t>
      </w:r>
      <w:r w:rsidR="00504AF5" w:rsidRPr="001D26F0">
        <w:t>(при необходимости)</w:t>
      </w:r>
      <w:r w:rsidR="00762051" w:rsidRPr="001D26F0">
        <w:t xml:space="preserve"> и </w:t>
      </w:r>
      <w:proofErr w:type="gramStart"/>
      <w:r w:rsidR="00762051" w:rsidRPr="001D26F0">
        <w:t>предоставляет отчет</w:t>
      </w:r>
      <w:proofErr w:type="gramEnd"/>
      <w:r w:rsidR="00572718" w:rsidRPr="001D26F0">
        <w:t xml:space="preserve"> о техническом состоянии </w:t>
      </w:r>
      <w:r w:rsidR="00762051" w:rsidRPr="001D26F0">
        <w:t xml:space="preserve">несущих и ограждающих конструкций зданий и </w:t>
      </w:r>
      <w:r w:rsidR="00762051" w:rsidRPr="00BA6CAE">
        <w:t xml:space="preserve">сооружений, в соответствии </w:t>
      </w:r>
      <w:r w:rsidR="00CB4F45">
        <w:t xml:space="preserve">с </w:t>
      </w:r>
      <w:r w:rsidR="00762051" w:rsidRPr="00BA6CAE">
        <w:t>перечн</w:t>
      </w:r>
      <w:r w:rsidR="00CB4F45">
        <w:t>ем</w:t>
      </w:r>
      <w:r w:rsidR="00762051" w:rsidRPr="00BA6CAE">
        <w:t>.</w:t>
      </w:r>
    </w:p>
    <w:p w:rsidR="00581A18" w:rsidRPr="00BA097D" w:rsidRDefault="00BA6CAE" w:rsidP="00581A18">
      <w:pPr>
        <w:jc w:val="both"/>
        <w:rPr>
          <w:bCs/>
        </w:rPr>
      </w:pPr>
      <w:r>
        <w:rPr>
          <w:bCs/>
        </w:rPr>
        <w:t xml:space="preserve">       2.</w:t>
      </w:r>
      <w:r w:rsidR="00581A18" w:rsidRPr="00BA6CAE">
        <w:rPr>
          <w:bCs/>
        </w:rPr>
        <w:t xml:space="preserve"> Акты выполненных работ установленной формы.</w:t>
      </w:r>
    </w:p>
    <w:p w:rsidR="00FA3BA4" w:rsidRPr="008C1AA0" w:rsidRDefault="00FA3BA4" w:rsidP="00ED0938">
      <w:pPr>
        <w:outlineLvl w:val="0"/>
        <w:rPr>
          <w:b/>
        </w:rPr>
      </w:pPr>
    </w:p>
    <w:p w:rsidR="00FA3BA4" w:rsidRPr="008C1AA0" w:rsidRDefault="00FA3BA4" w:rsidP="00503550">
      <w:pPr>
        <w:outlineLvl w:val="0"/>
        <w:rPr>
          <w:b/>
        </w:rPr>
      </w:pPr>
      <w:r w:rsidRPr="008C1AA0">
        <w:rPr>
          <w:b/>
        </w:rPr>
        <w:t>1</w:t>
      </w:r>
      <w:r w:rsidR="00504AF5">
        <w:rPr>
          <w:b/>
        </w:rPr>
        <w:t>1</w:t>
      </w:r>
      <w:r w:rsidRPr="008C1AA0">
        <w:rPr>
          <w:b/>
        </w:rPr>
        <w:t>. Гарантии исполнителя услуг:</w:t>
      </w:r>
    </w:p>
    <w:p w:rsidR="0081243A" w:rsidRDefault="0081243A" w:rsidP="00503550">
      <w:pPr>
        <w:pStyle w:val="6"/>
        <w:shd w:val="clear" w:color="auto" w:fill="auto"/>
        <w:spacing w:after="0" w:line="240" w:lineRule="auto"/>
        <w:ind w:firstLine="426"/>
        <w:jc w:val="both"/>
        <w:rPr>
          <w:rFonts w:ascii="Times New Roman" w:hAnsi="Times New Roman" w:cs="Times New Roman"/>
          <w:sz w:val="24"/>
          <w:szCs w:val="24"/>
        </w:rPr>
      </w:pPr>
    </w:p>
    <w:p w:rsidR="00FA3BA4" w:rsidRPr="008C1AA0" w:rsidRDefault="00FA3BA4" w:rsidP="00503550">
      <w:pPr>
        <w:pStyle w:val="6"/>
        <w:shd w:val="clear" w:color="auto" w:fill="auto"/>
        <w:spacing w:after="0" w:line="240" w:lineRule="auto"/>
        <w:ind w:firstLine="426"/>
        <w:jc w:val="both"/>
        <w:rPr>
          <w:rFonts w:ascii="Times New Roman" w:hAnsi="Times New Roman" w:cs="Times New Roman"/>
          <w:sz w:val="24"/>
          <w:szCs w:val="24"/>
        </w:rPr>
      </w:pPr>
      <w:r w:rsidRPr="008C1AA0">
        <w:rPr>
          <w:rFonts w:ascii="Times New Roman" w:hAnsi="Times New Roman" w:cs="Times New Roman"/>
          <w:sz w:val="24"/>
          <w:szCs w:val="24"/>
        </w:rPr>
        <w:t>Исполнитель должен гарантировать:</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w:t>
      </w:r>
      <w:r w:rsidR="00581A18">
        <w:rPr>
          <w:rFonts w:ascii="Times New Roman" w:hAnsi="Times New Roman" w:cs="Times New Roman"/>
          <w:sz w:val="24"/>
          <w:szCs w:val="24"/>
        </w:rPr>
        <w:t>1</w:t>
      </w:r>
      <w:r w:rsidRPr="008C1AA0">
        <w:rPr>
          <w:rFonts w:ascii="Times New Roman" w:hAnsi="Times New Roman" w:cs="Times New Roman"/>
          <w:sz w:val="24"/>
          <w:szCs w:val="24"/>
        </w:rPr>
        <w:t>.1. Надлежащее качество оказанных услуг в соответствии с проектной документацией и действующей нормативно-технической документацией.</w:t>
      </w:r>
    </w:p>
    <w:p w:rsidR="00FA3BA4" w:rsidRPr="008C1AA0" w:rsidRDefault="00FA3BA4" w:rsidP="00503550">
      <w:pPr>
        <w:pStyle w:val="6"/>
        <w:shd w:val="clear" w:color="auto" w:fill="auto"/>
        <w:tabs>
          <w:tab w:val="left" w:pos="399"/>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w:t>
      </w:r>
      <w:r w:rsidR="00581A18">
        <w:rPr>
          <w:rFonts w:ascii="Times New Roman" w:hAnsi="Times New Roman" w:cs="Times New Roman"/>
          <w:sz w:val="24"/>
          <w:szCs w:val="24"/>
        </w:rPr>
        <w:t>1</w:t>
      </w:r>
      <w:r w:rsidRPr="008C1AA0">
        <w:rPr>
          <w:rFonts w:ascii="Times New Roman" w:hAnsi="Times New Roman" w:cs="Times New Roman"/>
          <w:sz w:val="24"/>
          <w:szCs w:val="24"/>
        </w:rPr>
        <w:t>.2. Оказание всех услуг в установленные сроки.</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w:t>
      </w:r>
      <w:r w:rsidR="00581A18">
        <w:rPr>
          <w:rFonts w:ascii="Times New Roman" w:hAnsi="Times New Roman" w:cs="Times New Roman"/>
          <w:sz w:val="24"/>
          <w:szCs w:val="24"/>
        </w:rPr>
        <w:t>1</w:t>
      </w:r>
      <w:r w:rsidRPr="008C1AA0">
        <w:rPr>
          <w:rFonts w:ascii="Times New Roman" w:hAnsi="Times New Roman" w:cs="Times New Roman"/>
          <w:sz w:val="24"/>
          <w:szCs w:val="24"/>
        </w:rPr>
        <w:t xml:space="preserve">.3. Исполнитель несет ответственность перед Заказчиком за причиненный действиями </w:t>
      </w:r>
      <w:r w:rsidR="00504AF5">
        <w:rPr>
          <w:rFonts w:ascii="Times New Roman" w:hAnsi="Times New Roman" w:cs="Times New Roman"/>
          <w:sz w:val="24"/>
          <w:szCs w:val="24"/>
        </w:rPr>
        <w:t>или бездействием своего специалиста</w:t>
      </w:r>
      <w:r w:rsidRPr="008C1AA0">
        <w:rPr>
          <w:rFonts w:ascii="Times New Roman" w:hAnsi="Times New Roman" w:cs="Times New Roman"/>
          <w:sz w:val="24"/>
          <w:szCs w:val="24"/>
        </w:rPr>
        <w:t xml:space="preserve"> ущерб имуществу Заказчика в размере затрат на восстановление.</w:t>
      </w:r>
    </w:p>
    <w:p w:rsidR="00F373C6" w:rsidRPr="008C1AA0" w:rsidRDefault="00F373C6" w:rsidP="00503550">
      <w:pPr>
        <w:shd w:val="clear" w:color="auto" w:fill="FFFFFF"/>
        <w:tabs>
          <w:tab w:val="left" w:leader="underscore" w:pos="180"/>
        </w:tabs>
      </w:pPr>
    </w:p>
    <w:p w:rsidR="005C5A4E" w:rsidRPr="008C1AA0" w:rsidRDefault="005C5A4E" w:rsidP="00503550">
      <w:pPr>
        <w:shd w:val="clear" w:color="auto" w:fill="FFFFFF"/>
        <w:tabs>
          <w:tab w:val="left" w:leader="underscore" w:pos="180"/>
        </w:tabs>
      </w:pPr>
      <w:bookmarkStart w:id="0" w:name="_GoBack"/>
      <w:bookmarkEnd w:id="0"/>
    </w:p>
    <w:p w:rsidR="00457303" w:rsidRDefault="00457303" w:rsidP="00503550">
      <w:pPr>
        <w:shd w:val="clear" w:color="auto" w:fill="FFFFFF"/>
        <w:tabs>
          <w:tab w:val="left" w:leader="underscore" w:pos="180"/>
        </w:tabs>
      </w:pPr>
    </w:p>
    <w:p w:rsidR="00E66F89" w:rsidRPr="008C1AA0" w:rsidRDefault="00E66F89" w:rsidP="00503550">
      <w:pPr>
        <w:shd w:val="clear" w:color="auto" w:fill="FFFFFF"/>
        <w:tabs>
          <w:tab w:val="left" w:leader="underscore" w:pos="180"/>
        </w:tabs>
      </w:pPr>
    </w:p>
    <w:p w:rsidR="00457303" w:rsidRPr="00793A38" w:rsidRDefault="00457303" w:rsidP="00503550">
      <w:pPr>
        <w:shd w:val="clear" w:color="auto" w:fill="FFFFFF"/>
        <w:tabs>
          <w:tab w:val="left" w:leader="underscore" w:pos="180"/>
        </w:tabs>
      </w:pPr>
    </w:p>
    <w:sectPr w:rsidR="00457303" w:rsidRPr="00793A38" w:rsidSect="001708FC">
      <w:footerReference w:type="even" r:id="rId9"/>
      <w:footerReference w:type="default" r:id="rId10"/>
      <w:pgSz w:w="11906" w:h="16838" w:code="9"/>
      <w:pgMar w:top="567" w:right="680"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C1C" w:rsidRDefault="00E32C1C">
      <w:r>
        <w:separator/>
      </w:r>
    </w:p>
  </w:endnote>
  <w:endnote w:type="continuationSeparator" w:id="0">
    <w:p w:rsidR="00E32C1C" w:rsidRDefault="00E3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6B3" w:rsidRDefault="003D66B3" w:rsidP="0000130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rsidR="003D66B3" w:rsidRDefault="003D66B3" w:rsidP="00B23A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6B3" w:rsidRDefault="003D66B3" w:rsidP="00B23A0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C1C" w:rsidRDefault="00E32C1C">
      <w:r>
        <w:separator/>
      </w:r>
    </w:p>
  </w:footnote>
  <w:footnote w:type="continuationSeparator" w:id="0">
    <w:p w:rsidR="00E32C1C" w:rsidRDefault="00E32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DCB212"/>
    <w:lvl w:ilvl="0">
      <w:numFmt w:val="bullet"/>
      <w:lvlText w:val="*"/>
      <w:lvlJc w:val="left"/>
    </w:lvl>
  </w:abstractNum>
  <w:abstractNum w:abstractNumId="1">
    <w:nsid w:val="01C04514"/>
    <w:multiLevelType w:val="hybridMultilevel"/>
    <w:tmpl w:val="533A2D30"/>
    <w:lvl w:ilvl="0" w:tplc="54A0DB0E">
      <w:start w:val="10"/>
      <w:numFmt w:val="decimal"/>
      <w:lvlText w:val="%1."/>
      <w:lvlJc w:val="left"/>
      <w:pPr>
        <w:tabs>
          <w:tab w:val="num" w:pos="567"/>
        </w:tabs>
        <w:ind w:firstLine="567"/>
      </w:pPr>
      <w:rPr>
        <w:rFonts w:ascii="Times New Roman" w:hAnsi="Times New Roman" w:cs="Times New Roman" w:hint="default"/>
        <w:b/>
        <w:bCs/>
        <w:i w:val="0"/>
        <w:iCs w:val="0"/>
      </w:rPr>
    </w:lvl>
    <w:lvl w:ilvl="1" w:tplc="15F81D2C">
      <w:start w:val="1"/>
      <w:numFmt w:val="decimal"/>
      <w:lvlText w:val="9.3.%2."/>
      <w:lvlJc w:val="left"/>
      <w:pPr>
        <w:tabs>
          <w:tab w:val="num" w:pos="567"/>
        </w:tabs>
        <w:ind w:firstLine="567"/>
      </w:pPr>
      <w:rPr>
        <w:rFonts w:ascii="Times New Roman" w:hAnsi="Times New Roman" w:cs="Times New Roman" w:hint="default"/>
        <w:b/>
        <w:bCs/>
        <w:i w:val="0"/>
        <w:iCs w:val="0"/>
        <w:sz w:val="28"/>
        <w:szCs w:val="28"/>
      </w:rPr>
    </w:lvl>
    <w:lvl w:ilvl="2" w:tplc="991A0614">
      <w:start w:val="1"/>
      <w:numFmt w:val="decimal"/>
      <w:lvlText w:val="9.2.1.%3."/>
      <w:lvlJc w:val="left"/>
      <w:pPr>
        <w:tabs>
          <w:tab w:val="num" w:pos="1413"/>
        </w:tabs>
        <w:ind w:left="1413" w:firstLine="567"/>
      </w:pPr>
      <w:rPr>
        <w:rFonts w:ascii="Times New Roman" w:hAnsi="Times New Roman" w:cs="Times New Roman" w:hint="default"/>
        <w:b/>
        <w:bCs/>
        <w:i w:val="0"/>
        <w:iCs w:val="0"/>
        <w:sz w:val="28"/>
        <w:szCs w:val="28"/>
      </w:rPr>
    </w:lvl>
    <w:lvl w:ilvl="3" w:tplc="B338F93C">
      <w:start w:val="1"/>
      <w:numFmt w:val="bullet"/>
      <w:lvlText w:val=""/>
      <w:lvlJc w:val="left"/>
      <w:pPr>
        <w:tabs>
          <w:tab w:val="num" w:pos="2804"/>
        </w:tabs>
        <w:ind w:left="2520"/>
      </w:pPr>
      <w:rPr>
        <w:rFonts w:ascii="Symbol" w:hAnsi="Symbol" w:hint="default"/>
        <w:b/>
        <w:i w:val="0"/>
        <w:color w:val="auto"/>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A133BA1"/>
    <w:multiLevelType w:val="multilevel"/>
    <w:tmpl w:val="8F949F84"/>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B5A3EC9"/>
    <w:multiLevelType w:val="hybridMultilevel"/>
    <w:tmpl w:val="C2828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C7B38"/>
    <w:multiLevelType w:val="multilevel"/>
    <w:tmpl w:val="A9302B7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nsid w:val="10B21D9E"/>
    <w:multiLevelType w:val="hybridMultilevel"/>
    <w:tmpl w:val="EC64592C"/>
    <w:lvl w:ilvl="0" w:tplc="0419000F">
      <w:start w:val="1"/>
      <w:numFmt w:val="decimal"/>
      <w:lvlText w:val="%1."/>
      <w:lvlJc w:val="left"/>
      <w:pPr>
        <w:tabs>
          <w:tab w:val="num" w:pos="720"/>
        </w:tabs>
        <w:ind w:left="720" w:hanging="360"/>
      </w:pPr>
    </w:lvl>
    <w:lvl w:ilvl="1" w:tplc="75801E0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4E3559"/>
    <w:multiLevelType w:val="hybridMultilevel"/>
    <w:tmpl w:val="1D48AC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8508E"/>
    <w:multiLevelType w:val="hybridMultilevel"/>
    <w:tmpl w:val="1AB875C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F013ED"/>
    <w:multiLevelType w:val="hybridMultilevel"/>
    <w:tmpl w:val="1A08ECF6"/>
    <w:lvl w:ilvl="0" w:tplc="5B02F29A">
      <w:start w:val="7"/>
      <w:numFmt w:val="decimal"/>
      <w:lvlText w:val="%1."/>
      <w:lvlJc w:val="left"/>
      <w:pPr>
        <w:tabs>
          <w:tab w:val="num" w:pos="660"/>
        </w:tabs>
        <w:ind w:left="660" w:hanging="360"/>
      </w:pPr>
      <w:rPr>
        <w:rFonts w:hint="default"/>
      </w:rPr>
    </w:lvl>
    <w:lvl w:ilvl="1" w:tplc="B53685DE">
      <w:numFmt w:val="none"/>
      <w:lvlText w:val=""/>
      <w:lvlJc w:val="left"/>
      <w:pPr>
        <w:tabs>
          <w:tab w:val="num" w:pos="360"/>
        </w:tabs>
      </w:pPr>
    </w:lvl>
    <w:lvl w:ilvl="2" w:tplc="39387578">
      <w:numFmt w:val="none"/>
      <w:lvlText w:val=""/>
      <w:lvlJc w:val="left"/>
      <w:pPr>
        <w:tabs>
          <w:tab w:val="num" w:pos="360"/>
        </w:tabs>
      </w:pPr>
    </w:lvl>
    <w:lvl w:ilvl="3" w:tplc="11868F98">
      <w:numFmt w:val="none"/>
      <w:lvlText w:val=""/>
      <w:lvlJc w:val="left"/>
      <w:pPr>
        <w:tabs>
          <w:tab w:val="num" w:pos="360"/>
        </w:tabs>
      </w:pPr>
    </w:lvl>
    <w:lvl w:ilvl="4" w:tplc="2F4E153A">
      <w:numFmt w:val="none"/>
      <w:lvlText w:val=""/>
      <w:lvlJc w:val="left"/>
      <w:pPr>
        <w:tabs>
          <w:tab w:val="num" w:pos="360"/>
        </w:tabs>
      </w:pPr>
    </w:lvl>
    <w:lvl w:ilvl="5" w:tplc="B926619E">
      <w:numFmt w:val="none"/>
      <w:lvlText w:val=""/>
      <w:lvlJc w:val="left"/>
      <w:pPr>
        <w:tabs>
          <w:tab w:val="num" w:pos="360"/>
        </w:tabs>
      </w:pPr>
    </w:lvl>
    <w:lvl w:ilvl="6" w:tplc="7AD49626">
      <w:numFmt w:val="none"/>
      <w:lvlText w:val=""/>
      <w:lvlJc w:val="left"/>
      <w:pPr>
        <w:tabs>
          <w:tab w:val="num" w:pos="360"/>
        </w:tabs>
      </w:pPr>
    </w:lvl>
    <w:lvl w:ilvl="7" w:tplc="BD225AE8">
      <w:numFmt w:val="none"/>
      <w:lvlText w:val=""/>
      <w:lvlJc w:val="left"/>
      <w:pPr>
        <w:tabs>
          <w:tab w:val="num" w:pos="360"/>
        </w:tabs>
      </w:pPr>
    </w:lvl>
    <w:lvl w:ilvl="8" w:tplc="D3B8FA9A">
      <w:numFmt w:val="none"/>
      <w:lvlText w:val=""/>
      <w:lvlJc w:val="left"/>
      <w:pPr>
        <w:tabs>
          <w:tab w:val="num" w:pos="360"/>
        </w:tabs>
      </w:pPr>
    </w:lvl>
  </w:abstractNum>
  <w:abstractNum w:abstractNumId="9">
    <w:nsid w:val="1AA90A19"/>
    <w:multiLevelType w:val="singleLevel"/>
    <w:tmpl w:val="0F7C721E"/>
    <w:lvl w:ilvl="0">
      <w:start w:val="4"/>
      <w:numFmt w:val="decimal"/>
      <w:lvlText w:val="%1."/>
      <w:legacy w:legacy="1" w:legacySpace="0" w:legacyIndent="389"/>
      <w:lvlJc w:val="left"/>
      <w:rPr>
        <w:rFonts w:ascii="Arial" w:hAnsi="Arial" w:cs="Arial" w:hint="default"/>
      </w:rPr>
    </w:lvl>
  </w:abstractNum>
  <w:abstractNum w:abstractNumId="10">
    <w:nsid w:val="1CA92550"/>
    <w:multiLevelType w:val="singleLevel"/>
    <w:tmpl w:val="8EB67732"/>
    <w:lvl w:ilvl="0">
      <w:start w:val="1"/>
      <w:numFmt w:val="decimal"/>
      <w:lvlText w:val="%1."/>
      <w:legacy w:legacy="1" w:legacySpace="0" w:legacyIndent="288"/>
      <w:lvlJc w:val="left"/>
      <w:rPr>
        <w:rFonts w:ascii="Times New Roman" w:hAnsi="Times New Roman" w:cs="Times New Roman" w:hint="default"/>
      </w:rPr>
    </w:lvl>
  </w:abstractNum>
  <w:abstractNum w:abstractNumId="11">
    <w:nsid w:val="236229AD"/>
    <w:multiLevelType w:val="singleLevel"/>
    <w:tmpl w:val="2A0468A4"/>
    <w:lvl w:ilvl="0">
      <w:start w:val="2"/>
      <w:numFmt w:val="decimal"/>
      <w:lvlText w:val="%1)"/>
      <w:legacy w:legacy="1" w:legacySpace="0" w:legacyIndent="288"/>
      <w:lvlJc w:val="left"/>
      <w:rPr>
        <w:rFonts w:ascii="Arial" w:hAnsi="Arial" w:cs="Arial" w:hint="default"/>
      </w:rPr>
    </w:lvl>
  </w:abstractNum>
  <w:abstractNum w:abstractNumId="12">
    <w:nsid w:val="26497DFE"/>
    <w:multiLevelType w:val="hybridMultilevel"/>
    <w:tmpl w:val="EEEA4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FD1236"/>
    <w:multiLevelType w:val="singleLevel"/>
    <w:tmpl w:val="C6D2E658"/>
    <w:lvl w:ilvl="0">
      <w:start w:val="1"/>
      <w:numFmt w:val="decimal"/>
      <w:lvlText w:val="%1."/>
      <w:legacy w:legacy="1" w:legacySpace="0" w:legacyIndent="360"/>
      <w:lvlJc w:val="left"/>
      <w:rPr>
        <w:rFonts w:ascii="Arial" w:hAnsi="Arial" w:cs="Arial" w:hint="default"/>
      </w:rPr>
    </w:lvl>
  </w:abstractNum>
  <w:abstractNum w:abstractNumId="14">
    <w:nsid w:val="2DA376C9"/>
    <w:multiLevelType w:val="singleLevel"/>
    <w:tmpl w:val="96FE1DD2"/>
    <w:lvl w:ilvl="0">
      <w:start w:val="8"/>
      <w:numFmt w:val="decimal"/>
      <w:lvlText w:val="%1."/>
      <w:legacy w:legacy="1" w:legacySpace="0" w:legacyIndent="396"/>
      <w:lvlJc w:val="left"/>
      <w:rPr>
        <w:rFonts w:ascii="Arial" w:hAnsi="Arial" w:cs="Arial" w:hint="default"/>
      </w:rPr>
    </w:lvl>
  </w:abstractNum>
  <w:abstractNum w:abstractNumId="15">
    <w:nsid w:val="335037E4"/>
    <w:multiLevelType w:val="singleLevel"/>
    <w:tmpl w:val="CE400F0C"/>
    <w:lvl w:ilvl="0">
      <w:start w:val="3"/>
      <w:numFmt w:val="decimal"/>
      <w:lvlText w:val="%1."/>
      <w:legacy w:legacy="1" w:legacySpace="0" w:legacyIndent="353"/>
      <w:lvlJc w:val="left"/>
      <w:rPr>
        <w:rFonts w:ascii="Arial" w:hAnsi="Arial" w:cs="Arial" w:hint="default"/>
      </w:rPr>
    </w:lvl>
  </w:abstractNum>
  <w:abstractNum w:abstractNumId="16">
    <w:nsid w:val="3ABB6225"/>
    <w:multiLevelType w:val="multilevel"/>
    <w:tmpl w:val="CD6AD10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806710"/>
    <w:multiLevelType w:val="hybridMultilevel"/>
    <w:tmpl w:val="64908916"/>
    <w:lvl w:ilvl="0" w:tplc="0419000F">
      <w:start w:val="1"/>
      <w:numFmt w:val="decimal"/>
      <w:lvlText w:val="%1."/>
      <w:lvlJc w:val="left"/>
      <w:pPr>
        <w:tabs>
          <w:tab w:val="num" w:pos="720"/>
        </w:tabs>
        <w:ind w:left="720" w:hanging="360"/>
      </w:pPr>
      <w:rPr>
        <w:rFonts w:hint="default"/>
      </w:rPr>
    </w:lvl>
    <w:lvl w:ilvl="1" w:tplc="8A602CD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D0700C"/>
    <w:multiLevelType w:val="singleLevel"/>
    <w:tmpl w:val="BCC8DDC6"/>
    <w:lvl w:ilvl="0">
      <w:start w:val="1"/>
      <w:numFmt w:val="decimal"/>
      <w:lvlText w:val="%1."/>
      <w:legacy w:legacy="1" w:legacySpace="0" w:legacyIndent="461"/>
      <w:lvlJc w:val="left"/>
      <w:rPr>
        <w:rFonts w:ascii="Arial" w:hAnsi="Arial" w:cs="Arial" w:hint="default"/>
      </w:rPr>
    </w:lvl>
  </w:abstractNum>
  <w:abstractNum w:abstractNumId="19">
    <w:nsid w:val="42416A70"/>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0">
    <w:nsid w:val="4499775C"/>
    <w:multiLevelType w:val="singleLevel"/>
    <w:tmpl w:val="D1EAB5FE"/>
    <w:lvl w:ilvl="0">
      <w:start w:val="9"/>
      <w:numFmt w:val="decimal"/>
      <w:lvlText w:val="%1."/>
      <w:legacy w:legacy="1" w:legacySpace="0" w:legacyIndent="338"/>
      <w:lvlJc w:val="left"/>
      <w:rPr>
        <w:rFonts w:ascii="Arial" w:hAnsi="Arial" w:cs="Arial" w:hint="default"/>
      </w:rPr>
    </w:lvl>
  </w:abstractNum>
  <w:abstractNum w:abstractNumId="21">
    <w:nsid w:val="4A015776"/>
    <w:multiLevelType w:val="hybridMultilevel"/>
    <w:tmpl w:val="FC981726"/>
    <w:lvl w:ilvl="0" w:tplc="49DCFEC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E1496E"/>
    <w:multiLevelType w:val="hybridMultilevel"/>
    <w:tmpl w:val="66C86B74"/>
    <w:lvl w:ilvl="0" w:tplc="8A0C69CE">
      <w:start w:val="1"/>
      <w:numFmt w:val="bullet"/>
      <w:lvlText w:val="­"/>
      <w:lvlJc w:val="left"/>
      <w:pPr>
        <w:tabs>
          <w:tab w:val="num" w:pos="1069"/>
        </w:tabs>
        <w:ind w:left="1069"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C6333C5"/>
    <w:multiLevelType w:val="singleLevel"/>
    <w:tmpl w:val="E646C3BA"/>
    <w:lvl w:ilvl="0">
      <w:start w:val="1"/>
      <w:numFmt w:val="decimal"/>
      <w:lvlText w:val="%1."/>
      <w:legacy w:legacy="1" w:legacySpace="0" w:legacyIndent="288"/>
      <w:lvlJc w:val="left"/>
      <w:rPr>
        <w:rFonts w:ascii="Times New Roman" w:hAnsi="Times New Roman" w:cs="Times New Roman" w:hint="default"/>
        <w:sz w:val="24"/>
        <w:szCs w:val="24"/>
      </w:rPr>
    </w:lvl>
  </w:abstractNum>
  <w:abstractNum w:abstractNumId="24">
    <w:nsid w:val="4F5667E1"/>
    <w:multiLevelType w:val="hybridMultilevel"/>
    <w:tmpl w:val="1ED8CEB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6">
    <w:nsid w:val="5B825346"/>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7">
    <w:nsid w:val="6B8D4B18"/>
    <w:multiLevelType w:val="hybridMultilevel"/>
    <w:tmpl w:val="45960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2C6F49"/>
    <w:multiLevelType w:val="hybridMultilevel"/>
    <w:tmpl w:val="CCBCFB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294770C"/>
    <w:multiLevelType w:val="multilevel"/>
    <w:tmpl w:val="9D1A6154"/>
    <w:lvl w:ilvl="0">
      <w:start w:val="7"/>
      <w:numFmt w:val="decimal"/>
      <w:lvlText w:val="%1"/>
      <w:lvlJc w:val="left"/>
      <w:pPr>
        <w:tabs>
          <w:tab w:val="num" w:pos="540"/>
        </w:tabs>
        <w:ind w:left="54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73E15737"/>
    <w:multiLevelType w:val="singleLevel"/>
    <w:tmpl w:val="352E89FE"/>
    <w:lvl w:ilvl="0">
      <w:start w:val="1"/>
      <w:numFmt w:val="decimal"/>
      <w:lvlText w:val="%1)"/>
      <w:legacy w:legacy="1" w:legacySpace="0" w:legacyIndent="368"/>
      <w:lvlJc w:val="left"/>
      <w:rPr>
        <w:rFonts w:ascii="Arial" w:hAnsi="Arial" w:cs="Arial" w:hint="default"/>
      </w:rPr>
    </w:lvl>
  </w:abstractNum>
  <w:abstractNum w:abstractNumId="31">
    <w:nsid w:val="74541360"/>
    <w:multiLevelType w:val="singleLevel"/>
    <w:tmpl w:val="1C682E1C"/>
    <w:lvl w:ilvl="0">
      <w:start w:val="2"/>
      <w:numFmt w:val="decimal"/>
      <w:lvlText w:val="%1."/>
      <w:legacy w:legacy="1" w:legacySpace="0" w:legacyIndent="288"/>
      <w:lvlJc w:val="left"/>
      <w:rPr>
        <w:rFonts w:ascii="Arial" w:hAnsi="Arial" w:cs="Arial" w:hint="default"/>
      </w:rPr>
    </w:lvl>
  </w:abstractNum>
  <w:abstractNum w:abstractNumId="32">
    <w:nsid w:val="76CA052D"/>
    <w:multiLevelType w:val="hybridMultilevel"/>
    <w:tmpl w:val="9272B8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605E32"/>
    <w:multiLevelType w:val="multilevel"/>
    <w:tmpl w:val="D10E91BA"/>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960"/>
        </w:tabs>
        <w:ind w:left="960" w:hanging="54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4">
    <w:nsid w:val="7A7F34F4"/>
    <w:multiLevelType w:val="hybridMultilevel"/>
    <w:tmpl w:val="4740E0B8"/>
    <w:lvl w:ilvl="0" w:tplc="C3AE6B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A60EAB"/>
    <w:multiLevelType w:val="hybridMultilevel"/>
    <w:tmpl w:val="92183F7A"/>
    <w:lvl w:ilvl="0" w:tplc="2D4E5FA6">
      <w:start w:val="1"/>
      <w:numFmt w:val="decimal"/>
      <w:lvlText w:val="9.%1."/>
      <w:lvlJc w:val="left"/>
      <w:pPr>
        <w:tabs>
          <w:tab w:val="num" w:pos="907"/>
        </w:tabs>
        <w:ind w:left="454" w:firstLine="453"/>
      </w:pPr>
      <w:rPr>
        <w:rFonts w:ascii="Times New Roman" w:hAnsi="Times New Roman" w:cs="Times New Roman" w:hint="default"/>
        <w:b/>
        <w:bCs/>
        <w:sz w:val="24"/>
        <w:szCs w:val="24"/>
      </w:rPr>
    </w:lvl>
    <w:lvl w:ilvl="1" w:tplc="8A0C69CE">
      <w:start w:val="1"/>
      <w:numFmt w:val="bullet"/>
      <w:lvlText w:val="­"/>
      <w:lvlJc w:val="left"/>
      <w:pPr>
        <w:tabs>
          <w:tab w:val="num" w:pos="1440"/>
        </w:tabs>
        <w:ind w:left="1440" w:hanging="360"/>
      </w:pPr>
      <w:rPr>
        <w:rFonts w:ascii="Courier New" w:hAnsi="Courier New" w:hint="default"/>
        <w:b/>
        <w:sz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BDB58A0"/>
    <w:multiLevelType w:val="hybridMultilevel"/>
    <w:tmpl w:val="2496E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5B151C"/>
    <w:multiLevelType w:val="multilevel"/>
    <w:tmpl w:val="28FE270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960"/>
        </w:tabs>
        <w:ind w:left="960" w:hanging="4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8">
    <w:nsid w:val="7C870A90"/>
    <w:multiLevelType w:val="hybridMultilevel"/>
    <w:tmpl w:val="4666143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17"/>
  </w:num>
  <w:num w:numId="2">
    <w:abstractNumId w:val="29"/>
  </w:num>
  <w:num w:numId="3">
    <w:abstractNumId w:val="8"/>
  </w:num>
  <w:num w:numId="4">
    <w:abstractNumId w:val="33"/>
  </w:num>
  <w:num w:numId="5">
    <w:abstractNumId w:val="2"/>
  </w:num>
  <w:num w:numId="6">
    <w:abstractNumId w:val="37"/>
  </w:num>
  <w:num w:numId="7">
    <w:abstractNumId w:val="4"/>
  </w:num>
  <w:num w:numId="8">
    <w:abstractNumId w:val="5"/>
  </w:num>
  <w:num w:numId="9">
    <w:abstractNumId w:val="18"/>
  </w:num>
  <w:num w:numId="10">
    <w:abstractNumId w:val="26"/>
  </w:num>
  <w:num w:numId="11">
    <w:abstractNumId w:val="20"/>
  </w:num>
  <w:num w:numId="12">
    <w:abstractNumId w:val="0"/>
    <w:lvlOverride w:ilvl="0">
      <w:lvl w:ilvl="0">
        <w:start w:val="65535"/>
        <w:numFmt w:val="bullet"/>
        <w:lvlText w:val="•"/>
        <w:legacy w:legacy="1" w:legacySpace="0" w:legacyIndent="352"/>
        <w:lvlJc w:val="left"/>
        <w:rPr>
          <w:rFonts w:ascii="Arial" w:hAnsi="Arial" w:cs="Arial" w:hint="default"/>
        </w:rPr>
      </w:lvl>
    </w:lvlOverride>
  </w:num>
  <w:num w:numId="13">
    <w:abstractNumId w:val="0"/>
    <w:lvlOverride w:ilvl="0">
      <w:lvl w:ilvl="0">
        <w:start w:val="65535"/>
        <w:numFmt w:val="bullet"/>
        <w:lvlText w:val="•"/>
        <w:legacy w:legacy="1" w:legacySpace="0" w:legacyIndent="353"/>
        <w:lvlJc w:val="left"/>
        <w:rPr>
          <w:rFonts w:ascii="Arial" w:hAnsi="Arial" w:cs="Arial" w:hint="default"/>
        </w:rPr>
      </w:lvl>
    </w:lvlOverride>
  </w:num>
  <w:num w:numId="14">
    <w:abstractNumId w:val="0"/>
    <w:lvlOverride w:ilvl="0">
      <w:lvl w:ilvl="0">
        <w:start w:val="65535"/>
        <w:numFmt w:val="bullet"/>
        <w:lvlText w:val="•"/>
        <w:legacy w:legacy="1" w:legacySpace="0" w:legacyIndent="360"/>
        <w:lvlJc w:val="left"/>
        <w:rPr>
          <w:rFonts w:ascii="Arial" w:hAnsi="Arial" w:cs="Arial" w:hint="default"/>
        </w:rPr>
      </w:lvl>
    </w:lvlOverride>
  </w:num>
  <w:num w:numId="15">
    <w:abstractNumId w:val="30"/>
  </w:num>
  <w:num w:numId="16">
    <w:abstractNumId w:val="11"/>
  </w:num>
  <w:num w:numId="17">
    <w:abstractNumId w:val="31"/>
  </w:num>
  <w:num w:numId="18">
    <w:abstractNumId w:val="9"/>
  </w:num>
  <w:num w:numId="19">
    <w:abstractNumId w:val="14"/>
  </w:num>
  <w:num w:numId="20">
    <w:abstractNumId w:val="13"/>
  </w:num>
  <w:num w:numId="21">
    <w:abstractNumId w:val="10"/>
  </w:num>
  <w:num w:numId="22">
    <w:abstractNumId w:val="19"/>
  </w:num>
  <w:num w:numId="23">
    <w:abstractNumId w:val="19"/>
    <w:lvlOverride w:ilvl="0">
      <w:lvl w:ilvl="0">
        <w:start w:val="3"/>
        <w:numFmt w:val="decimal"/>
        <w:lvlText w:val="%1."/>
        <w:legacy w:legacy="1" w:legacySpace="0" w:legacyIndent="360"/>
        <w:lvlJc w:val="left"/>
        <w:rPr>
          <w:rFonts w:ascii="Arial" w:hAnsi="Arial" w:cs="Arial" w:hint="default"/>
        </w:rPr>
      </w:lvl>
    </w:lvlOverride>
  </w:num>
  <w:num w:numId="24">
    <w:abstractNumId w:val="23"/>
  </w:num>
  <w:num w:numId="25">
    <w:abstractNumId w:val="15"/>
  </w:num>
  <w:num w:numId="26">
    <w:abstractNumId w:val="16"/>
  </w:num>
  <w:num w:numId="27">
    <w:abstractNumId w:val="28"/>
  </w:num>
  <w:num w:numId="28">
    <w:abstractNumId w:val="38"/>
  </w:num>
  <w:num w:numId="29">
    <w:abstractNumId w:val="6"/>
  </w:num>
  <w:num w:numId="30">
    <w:abstractNumId w:val="22"/>
  </w:num>
  <w:num w:numId="31">
    <w:abstractNumId w:val="1"/>
  </w:num>
  <w:num w:numId="32">
    <w:abstractNumId w:val="35"/>
  </w:num>
  <w:num w:numId="33">
    <w:abstractNumId w:val="7"/>
  </w:num>
  <w:num w:numId="34">
    <w:abstractNumId w:val="36"/>
  </w:num>
  <w:num w:numId="35">
    <w:abstractNumId w:val="25"/>
  </w:num>
  <w:num w:numId="36">
    <w:abstractNumId w:val="34"/>
  </w:num>
  <w:num w:numId="37">
    <w:abstractNumId w:val="24"/>
  </w:num>
  <w:num w:numId="38">
    <w:abstractNumId w:val="27"/>
  </w:num>
  <w:num w:numId="39">
    <w:abstractNumId w:val="32"/>
  </w:num>
  <w:num w:numId="40">
    <w:abstractNumId w:val="12"/>
  </w:num>
  <w:num w:numId="41">
    <w:abstractNumId w:val="3"/>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A25"/>
    <w:rsid w:val="00001303"/>
    <w:rsid w:val="00001558"/>
    <w:rsid w:val="00001EAB"/>
    <w:rsid w:val="00010C94"/>
    <w:rsid w:val="00020198"/>
    <w:rsid w:val="00020A4D"/>
    <w:rsid w:val="00025695"/>
    <w:rsid w:val="00026428"/>
    <w:rsid w:val="00032E55"/>
    <w:rsid w:val="000341F0"/>
    <w:rsid w:val="0003590B"/>
    <w:rsid w:val="00036299"/>
    <w:rsid w:val="00037342"/>
    <w:rsid w:val="000402AE"/>
    <w:rsid w:val="0004040F"/>
    <w:rsid w:val="00050EEB"/>
    <w:rsid w:val="00051559"/>
    <w:rsid w:val="00052C93"/>
    <w:rsid w:val="000555CA"/>
    <w:rsid w:val="0005702D"/>
    <w:rsid w:val="00064787"/>
    <w:rsid w:val="00065877"/>
    <w:rsid w:val="00066290"/>
    <w:rsid w:val="00066EC7"/>
    <w:rsid w:val="000742EF"/>
    <w:rsid w:val="000752E0"/>
    <w:rsid w:val="00077480"/>
    <w:rsid w:val="00080245"/>
    <w:rsid w:val="0008038F"/>
    <w:rsid w:val="00082B8A"/>
    <w:rsid w:val="00083930"/>
    <w:rsid w:val="00090A71"/>
    <w:rsid w:val="000A2436"/>
    <w:rsid w:val="000A3EBA"/>
    <w:rsid w:val="000A70CD"/>
    <w:rsid w:val="000C5BBE"/>
    <w:rsid w:val="000C7384"/>
    <w:rsid w:val="000C7F91"/>
    <w:rsid w:val="000D43CA"/>
    <w:rsid w:val="000D5E7C"/>
    <w:rsid w:val="000E566A"/>
    <w:rsid w:val="000E5CDF"/>
    <w:rsid w:val="000E6495"/>
    <w:rsid w:val="000E68DD"/>
    <w:rsid w:val="000E7845"/>
    <w:rsid w:val="000E7AF1"/>
    <w:rsid w:val="000F427E"/>
    <w:rsid w:val="000F495F"/>
    <w:rsid w:val="000F7430"/>
    <w:rsid w:val="00100DFD"/>
    <w:rsid w:val="00110783"/>
    <w:rsid w:val="00111A98"/>
    <w:rsid w:val="0011387A"/>
    <w:rsid w:val="00113DBC"/>
    <w:rsid w:val="00115BDA"/>
    <w:rsid w:val="00130AB2"/>
    <w:rsid w:val="00131696"/>
    <w:rsid w:val="0013589A"/>
    <w:rsid w:val="001368C8"/>
    <w:rsid w:val="001413AF"/>
    <w:rsid w:val="00144483"/>
    <w:rsid w:val="001479AF"/>
    <w:rsid w:val="00150DA5"/>
    <w:rsid w:val="00154528"/>
    <w:rsid w:val="00157F1F"/>
    <w:rsid w:val="00160A7A"/>
    <w:rsid w:val="001617E0"/>
    <w:rsid w:val="00162375"/>
    <w:rsid w:val="001708FC"/>
    <w:rsid w:val="001719BB"/>
    <w:rsid w:val="00183874"/>
    <w:rsid w:val="00186D26"/>
    <w:rsid w:val="001A7231"/>
    <w:rsid w:val="001B26B4"/>
    <w:rsid w:val="001B54F1"/>
    <w:rsid w:val="001B625B"/>
    <w:rsid w:val="001D0C7D"/>
    <w:rsid w:val="001D14FC"/>
    <w:rsid w:val="001D26F0"/>
    <w:rsid w:val="001D29CE"/>
    <w:rsid w:val="001D396D"/>
    <w:rsid w:val="001D64B0"/>
    <w:rsid w:val="001D6FA9"/>
    <w:rsid w:val="001E12AD"/>
    <w:rsid w:val="001E7707"/>
    <w:rsid w:val="001F2418"/>
    <w:rsid w:val="001F2587"/>
    <w:rsid w:val="001F3071"/>
    <w:rsid w:val="001F311C"/>
    <w:rsid w:val="001F3E9A"/>
    <w:rsid w:val="00200E29"/>
    <w:rsid w:val="00203EF7"/>
    <w:rsid w:val="002048F1"/>
    <w:rsid w:val="00205AAE"/>
    <w:rsid w:val="002111F1"/>
    <w:rsid w:val="0021265B"/>
    <w:rsid w:val="0021445F"/>
    <w:rsid w:val="002155B8"/>
    <w:rsid w:val="00216137"/>
    <w:rsid w:val="002179F0"/>
    <w:rsid w:val="00225613"/>
    <w:rsid w:val="0023678C"/>
    <w:rsid w:val="00237356"/>
    <w:rsid w:val="00240D22"/>
    <w:rsid w:val="00241654"/>
    <w:rsid w:val="002426F0"/>
    <w:rsid w:val="00243D0E"/>
    <w:rsid w:val="00244A8E"/>
    <w:rsid w:val="00246DDC"/>
    <w:rsid w:val="00252885"/>
    <w:rsid w:val="00253A61"/>
    <w:rsid w:val="002556E9"/>
    <w:rsid w:val="002572B6"/>
    <w:rsid w:val="00262103"/>
    <w:rsid w:val="00264450"/>
    <w:rsid w:val="00264B8D"/>
    <w:rsid w:val="00265680"/>
    <w:rsid w:val="00266F90"/>
    <w:rsid w:val="00276AE6"/>
    <w:rsid w:val="00281981"/>
    <w:rsid w:val="00283E9C"/>
    <w:rsid w:val="002847D9"/>
    <w:rsid w:val="00286F71"/>
    <w:rsid w:val="00287B8B"/>
    <w:rsid w:val="00290016"/>
    <w:rsid w:val="00291045"/>
    <w:rsid w:val="002919BD"/>
    <w:rsid w:val="002932E4"/>
    <w:rsid w:val="0029687D"/>
    <w:rsid w:val="00296921"/>
    <w:rsid w:val="00297CE0"/>
    <w:rsid w:val="002A518B"/>
    <w:rsid w:val="002A7D04"/>
    <w:rsid w:val="002B34BC"/>
    <w:rsid w:val="002B41BE"/>
    <w:rsid w:val="002C4A96"/>
    <w:rsid w:val="002D010E"/>
    <w:rsid w:val="002D1220"/>
    <w:rsid w:val="002D1478"/>
    <w:rsid w:val="002D268E"/>
    <w:rsid w:val="002D425C"/>
    <w:rsid w:val="002E17F6"/>
    <w:rsid w:val="002E3DFD"/>
    <w:rsid w:val="002F126A"/>
    <w:rsid w:val="00304E78"/>
    <w:rsid w:val="00307947"/>
    <w:rsid w:val="00311E1A"/>
    <w:rsid w:val="00316734"/>
    <w:rsid w:val="0032013D"/>
    <w:rsid w:val="003210FC"/>
    <w:rsid w:val="00334802"/>
    <w:rsid w:val="00335F0B"/>
    <w:rsid w:val="003409BC"/>
    <w:rsid w:val="00343050"/>
    <w:rsid w:val="0034316B"/>
    <w:rsid w:val="003433A5"/>
    <w:rsid w:val="0034466B"/>
    <w:rsid w:val="00346C8E"/>
    <w:rsid w:val="00353799"/>
    <w:rsid w:val="00357995"/>
    <w:rsid w:val="00367AFC"/>
    <w:rsid w:val="00377237"/>
    <w:rsid w:val="003863E5"/>
    <w:rsid w:val="00390F85"/>
    <w:rsid w:val="00391F87"/>
    <w:rsid w:val="00392784"/>
    <w:rsid w:val="003939F3"/>
    <w:rsid w:val="00393DAD"/>
    <w:rsid w:val="00394F03"/>
    <w:rsid w:val="003959B9"/>
    <w:rsid w:val="00395B78"/>
    <w:rsid w:val="00395F61"/>
    <w:rsid w:val="003A1678"/>
    <w:rsid w:val="003A39EA"/>
    <w:rsid w:val="003A3E37"/>
    <w:rsid w:val="003B67F0"/>
    <w:rsid w:val="003B686B"/>
    <w:rsid w:val="003B775D"/>
    <w:rsid w:val="003C0FA4"/>
    <w:rsid w:val="003C14ED"/>
    <w:rsid w:val="003C3907"/>
    <w:rsid w:val="003C534D"/>
    <w:rsid w:val="003C6D07"/>
    <w:rsid w:val="003C7AE0"/>
    <w:rsid w:val="003D1CAA"/>
    <w:rsid w:val="003D5672"/>
    <w:rsid w:val="003D66B3"/>
    <w:rsid w:val="003F3671"/>
    <w:rsid w:val="003F4A70"/>
    <w:rsid w:val="003F52CE"/>
    <w:rsid w:val="003F6511"/>
    <w:rsid w:val="00400B29"/>
    <w:rsid w:val="00400D00"/>
    <w:rsid w:val="00416C79"/>
    <w:rsid w:val="00417A96"/>
    <w:rsid w:val="00422790"/>
    <w:rsid w:val="00423048"/>
    <w:rsid w:val="00431DF5"/>
    <w:rsid w:val="00434BC9"/>
    <w:rsid w:val="004372E2"/>
    <w:rsid w:val="0044134A"/>
    <w:rsid w:val="00441740"/>
    <w:rsid w:val="00441D0C"/>
    <w:rsid w:val="004475B9"/>
    <w:rsid w:val="00451472"/>
    <w:rsid w:val="00455A91"/>
    <w:rsid w:val="00456BFF"/>
    <w:rsid w:val="00457303"/>
    <w:rsid w:val="0046443C"/>
    <w:rsid w:val="004644E5"/>
    <w:rsid w:val="00466F63"/>
    <w:rsid w:val="00470480"/>
    <w:rsid w:val="00474A18"/>
    <w:rsid w:val="0047582A"/>
    <w:rsid w:val="00475D1E"/>
    <w:rsid w:val="00483875"/>
    <w:rsid w:val="00487595"/>
    <w:rsid w:val="00491BB8"/>
    <w:rsid w:val="00492D20"/>
    <w:rsid w:val="0049362D"/>
    <w:rsid w:val="00494C9C"/>
    <w:rsid w:val="0049582A"/>
    <w:rsid w:val="0049672B"/>
    <w:rsid w:val="004972F9"/>
    <w:rsid w:val="004A053D"/>
    <w:rsid w:val="004A0D90"/>
    <w:rsid w:val="004A4217"/>
    <w:rsid w:val="004B301E"/>
    <w:rsid w:val="004B4F7B"/>
    <w:rsid w:val="004B6B99"/>
    <w:rsid w:val="004C07A0"/>
    <w:rsid w:val="004C20C7"/>
    <w:rsid w:val="004C3B6F"/>
    <w:rsid w:val="004D510D"/>
    <w:rsid w:val="004E0CED"/>
    <w:rsid w:val="004E1F3D"/>
    <w:rsid w:val="004E4D04"/>
    <w:rsid w:val="004E4D77"/>
    <w:rsid w:val="004E6631"/>
    <w:rsid w:val="004F21F0"/>
    <w:rsid w:val="004F275F"/>
    <w:rsid w:val="004F6C46"/>
    <w:rsid w:val="004F7AA2"/>
    <w:rsid w:val="00501529"/>
    <w:rsid w:val="005018BD"/>
    <w:rsid w:val="00503550"/>
    <w:rsid w:val="005049A1"/>
    <w:rsid w:val="00504AF5"/>
    <w:rsid w:val="00505852"/>
    <w:rsid w:val="00506A05"/>
    <w:rsid w:val="00510C52"/>
    <w:rsid w:val="005127DD"/>
    <w:rsid w:val="00522642"/>
    <w:rsid w:val="005238AE"/>
    <w:rsid w:val="00523A14"/>
    <w:rsid w:val="00524B80"/>
    <w:rsid w:val="00526CD5"/>
    <w:rsid w:val="005278D0"/>
    <w:rsid w:val="0053383A"/>
    <w:rsid w:val="00535430"/>
    <w:rsid w:val="00536B8B"/>
    <w:rsid w:val="005426AD"/>
    <w:rsid w:val="00552839"/>
    <w:rsid w:val="005668D5"/>
    <w:rsid w:val="00567FF3"/>
    <w:rsid w:val="0057197A"/>
    <w:rsid w:val="005725EB"/>
    <w:rsid w:val="00572718"/>
    <w:rsid w:val="00575B67"/>
    <w:rsid w:val="00576D50"/>
    <w:rsid w:val="0058135E"/>
    <w:rsid w:val="00581A18"/>
    <w:rsid w:val="00582582"/>
    <w:rsid w:val="00584086"/>
    <w:rsid w:val="005874AB"/>
    <w:rsid w:val="00590B66"/>
    <w:rsid w:val="00590B8C"/>
    <w:rsid w:val="0059141C"/>
    <w:rsid w:val="0059185E"/>
    <w:rsid w:val="00592A12"/>
    <w:rsid w:val="00593799"/>
    <w:rsid w:val="00594ACB"/>
    <w:rsid w:val="00595AE8"/>
    <w:rsid w:val="005A1FF0"/>
    <w:rsid w:val="005A2DEB"/>
    <w:rsid w:val="005A33DB"/>
    <w:rsid w:val="005A6845"/>
    <w:rsid w:val="005B0DDC"/>
    <w:rsid w:val="005B67D3"/>
    <w:rsid w:val="005C5A4E"/>
    <w:rsid w:val="005C6B49"/>
    <w:rsid w:val="005D1D1F"/>
    <w:rsid w:val="005D3D5E"/>
    <w:rsid w:val="005E309D"/>
    <w:rsid w:val="005E43BA"/>
    <w:rsid w:val="005F7E0B"/>
    <w:rsid w:val="00601D19"/>
    <w:rsid w:val="00604BD8"/>
    <w:rsid w:val="006051F6"/>
    <w:rsid w:val="00605C6D"/>
    <w:rsid w:val="00610407"/>
    <w:rsid w:val="006120ED"/>
    <w:rsid w:val="00616E39"/>
    <w:rsid w:val="00627481"/>
    <w:rsid w:val="00633E64"/>
    <w:rsid w:val="00636645"/>
    <w:rsid w:val="0063675D"/>
    <w:rsid w:val="006426E8"/>
    <w:rsid w:val="00664331"/>
    <w:rsid w:val="0066737C"/>
    <w:rsid w:val="00667E86"/>
    <w:rsid w:val="00670EF6"/>
    <w:rsid w:val="00671A25"/>
    <w:rsid w:val="006723B7"/>
    <w:rsid w:val="006742EF"/>
    <w:rsid w:val="006830D7"/>
    <w:rsid w:val="00684496"/>
    <w:rsid w:val="00693157"/>
    <w:rsid w:val="00697836"/>
    <w:rsid w:val="006A0036"/>
    <w:rsid w:val="006A47C8"/>
    <w:rsid w:val="006A4DC3"/>
    <w:rsid w:val="006A7028"/>
    <w:rsid w:val="006A76D3"/>
    <w:rsid w:val="006B1023"/>
    <w:rsid w:val="006B1EB1"/>
    <w:rsid w:val="006B27D3"/>
    <w:rsid w:val="006B309A"/>
    <w:rsid w:val="006B47B8"/>
    <w:rsid w:val="006B4D97"/>
    <w:rsid w:val="006C0577"/>
    <w:rsid w:val="006C288D"/>
    <w:rsid w:val="006C43B1"/>
    <w:rsid w:val="006C6726"/>
    <w:rsid w:val="006C6F9A"/>
    <w:rsid w:val="006D179C"/>
    <w:rsid w:val="006D34E8"/>
    <w:rsid w:val="006E032A"/>
    <w:rsid w:val="006E08E7"/>
    <w:rsid w:val="006E235B"/>
    <w:rsid w:val="006E2F90"/>
    <w:rsid w:val="006E38A3"/>
    <w:rsid w:val="006E51CC"/>
    <w:rsid w:val="006E520D"/>
    <w:rsid w:val="006E690A"/>
    <w:rsid w:val="006F00C6"/>
    <w:rsid w:val="006F199F"/>
    <w:rsid w:val="006F4673"/>
    <w:rsid w:val="006F70D5"/>
    <w:rsid w:val="00700FFA"/>
    <w:rsid w:val="007044A3"/>
    <w:rsid w:val="00707249"/>
    <w:rsid w:val="0070769D"/>
    <w:rsid w:val="00712575"/>
    <w:rsid w:val="00712945"/>
    <w:rsid w:val="00712A2E"/>
    <w:rsid w:val="00714514"/>
    <w:rsid w:val="00715E46"/>
    <w:rsid w:val="00715F49"/>
    <w:rsid w:val="00716032"/>
    <w:rsid w:val="00716CEA"/>
    <w:rsid w:val="00717BA0"/>
    <w:rsid w:val="00717CE1"/>
    <w:rsid w:val="00717E22"/>
    <w:rsid w:val="00720939"/>
    <w:rsid w:val="00721756"/>
    <w:rsid w:val="00723CF9"/>
    <w:rsid w:val="00723EAB"/>
    <w:rsid w:val="00724CB2"/>
    <w:rsid w:val="00725B33"/>
    <w:rsid w:val="00731765"/>
    <w:rsid w:val="0073176F"/>
    <w:rsid w:val="00734782"/>
    <w:rsid w:val="00736DAD"/>
    <w:rsid w:val="00737A22"/>
    <w:rsid w:val="00762051"/>
    <w:rsid w:val="00762FB8"/>
    <w:rsid w:val="00770A43"/>
    <w:rsid w:val="007863CE"/>
    <w:rsid w:val="007873AC"/>
    <w:rsid w:val="00793A38"/>
    <w:rsid w:val="00795A18"/>
    <w:rsid w:val="007A6832"/>
    <w:rsid w:val="007B3CAB"/>
    <w:rsid w:val="007B3CDE"/>
    <w:rsid w:val="007B5435"/>
    <w:rsid w:val="007B79D1"/>
    <w:rsid w:val="007C2796"/>
    <w:rsid w:val="007C6672"/>
    <w:rsid w:val="007D1DD7"/>
    <w:rsid w:val="007E05FB"/>
    <w:rsid w:val="007E06C3"/>
    <w:rsid w:val="007E37A5"/>
    <w:rsid w:val="007E5B9C"/>
    <w:rsid w:val="007E6C3C"/>
    <w:rsid w:val="007F208C"/>
    <w:rsid w:val="007F568A"/>
    <w:rsid w:val="007F57AE"/>
    <w:rsid w:val="007F6F92"/>
    <w:rsid w:val="007F7D88"/>
    <w:rsid w:val="008040E9"/>
    <w:rsid w:val="0080723C"/>
    <w:rsid w:val="0081243A"/>
    <w:rsid w:val="0081279F"/>
    <w:rsid w:val="00817E88"/>
    <w:rsid w:val="00820C30"/>
    <w:rsid w:val="0082113F"/>
    <w:rsid w:val="008240BF"/>
    <w:rsid w:val="008248F7"/>
    <w:rsid w:val="00825C90"/>
    <w:rsid w:val="00826A31"/>
    <w:rsid w:val="00831741"/>
    <w:rsid w:val="0083283C"/>
    <w:rsid w:val="0084178F"/>
    <w:rsid w:val="00844B6F"/>
    <w:rsid w:val="00851A96"/>
    <w:rsid w:val="00854AA8"/>
    <w:rsid w:val="008617BB"/>
    <w:rsid w:val="00861AE9"/>
    <w:rsid w:val="00864453"/>
    <w:rsid w:val="008658CA"/>
    <w:rsid w:val="00866DC7"/>
    <w:rsid w:val="00866FF8"/>
    <w:rsid w:val="00867503"/>
    <w:rsid w:val="00867C1A"/>
    <w:rsid w:val="00872CC7"/>
    <w:rsid w:val="0088353A"/>
    <w:rsid w:val="00887F05"/>
    <w:rsid w:val="008915F7"/>
    <w:rsid w:val="00891BA4"/>
    <w:rsid w:val="00897249"/>
    <w:rsid w:val="008A1474"/>
    <w:rsid w:val="008A2641"/>
    <w:rsid w:val="008A4B24"/>
    <w:rsid w:val="008A612E"/>
    <w:rsid w:val="008B0016"/>
    <w:rsid w:val="008B3794"/>
    <w:rsid w:val="008C05D7"/>
    <w:rsid w:val="008C0B9A"/>
    <w:rsid w:val="008C19F1"/>
    <w:rsid w:val="008C1AA0"/>
    <w:rsid w:val="008C3052"/>
    <w:rsid w:val="008C645B"/>
    <w:rsid w:val="008C6EC4"/>
    <w:rsid w:val="008E3260"/>
    <w:rsid w:val="008E3850"/>
    <w:rsid w:val="008E756A"/>
    <w:rsid w:val="008F4E3A"/>
    <w:rsid w:val="008F5EAE"/>
    <w:rsid w:val="008F7D6E"/>
    <w:rsid w:val="00900DD5"/>
    <w:rsid w:val="00901F0F"/>
    <w:rsid w:val="009043E7"/>
    <w:rsid w:val="00904436"/>
    <w:rsid w:val="00912333"/>
    <w:rsid w:val="009126FD"/>
    <w:rsid w:val="00913A63"/>
    <w:rsid w:val="00913C59"/>
    <w:rsid w:val="00914831"/>
    <w:rsid w:val="00915908"/>
    <w:rsid w:val="0092176A"/>
    <w:rsid w:val="00923FD1"/>
    <w:rsid w:val="00932816"/>
    <w:rsid w:val="009371A1"/>
    <w:rsid w:val="00937FBD"/>
    <w:rsid w:val="00940838"/>
    <w:rsid w:val="00946DB0"/>
    <w:rsid w:val="00946DBA"/>
    <w:rsid w:val="00954E45"/>
    <w:rsid w:val="00956AEE"/>
    <w:rsid w:val="00971830"/>
    <w:rsid w:val="00972899"/>
    <w:rsid w:val="00973011"/>
    <w:rsid w:val="00974D8C"/>
    <w:rsid w:val="00976903"/>
    <w:rsid w:val="00984A0B"/>
    <w:rsid w:val="00987795"/>
    <w:rsid w:val="00991B5F"/>
    <w:rsid w:val="00994023"/>
    <w:rsid w:val="00994038"/>
    <w:rsid w:val="009A73D4"/>
    <w:rsid w:val="009A7A29"/>
    <w:rsid w:val="009A7F5E"/>
    <w:rsid w:val="009B02CC"/>
    <w:rsid w:val="009B1038"/>
    <w:rsid w:val="009B292F"/>
    <w:rsid w:val="009B658D"/>
    <w:rsid w:val="009C0121"/>
    <w:rsid w:val="009C0133"/>
    <w:rsid w:val="009C1CAB"/>
    <w:rsid w:val="009C1D92"/>
    <w:rsid w:val="009C2AA1"/>
    <w:rsid w:val="009C4593"/>
    <w:rsid w:val="009C45C9"/>
    <w:rsid w:val="009C76B9"/>
    <w:rsid w:val="009D0E65"/>
    <w:rsid w:val="009D2396"/>
    <w:rsid w:val="009E070D"/>
    <w:rsid w:val="009E267A"/>
    <w:rsid w:val="009E2A69"/>
    <w:rsid w:val="009E464C"/>
    <w:rsid w:val="009E49AE"/>
    <w:rsid w:val="009E4CFF"/>
    <w:rsid w:val="009E61AC"/>
    <w:rsid w:val="009E6407"/>
    <w:rsid w:val="009F1BA9"/>
    <w:rsid w:val="009F2FC6"/>
    <w:rsid w:val="009F3014"/>
    <w:rsid w:val="009F349A"/>
    <w:rsid w:val="009F411F"/>
    <w:rsid w:val="00A00AF6"/>
    <w:rsid w:val="00A01EC4"/>
    <w:rsid w:val="00A0286C"/>
    <w:rsid w:val="00A05E88"/>
    <w:rsid w:val="00A0605B"/>
    <w:rsid w:val="00A06C81"/>
    <w:rsid w:val="00A1088B"/>
    <w:rsid w:val="00A11AF7"/>
    <w:rsid w:val="00A1454C"/>
    <w:rsid w:val="00A15E3A"/>
    <w:rsid w:val="00A22467"/>
    <w:rsid w:val="00A226A2"/>
    <w:rsid w:val="00A23088"/>
    <w:rsid w:val="00A30993"/>
    <w:rsid w:val="00A41DF3"/>
    <w:rsid w:val="00A43743"/>
    <w:rsid w:val="00A4573B"/>
    <w:rsid w:val="00A46B58"/>
    <w:rsid w:val="00A5018C"/>
    <w:rsid w:val="00A54510"/>
    <w:rsid w:val="00A61620"/>
    <w:rsid w:val="00A66A13"/>
    <w:rsid w:val="00A67202"/>
    <w:rsid w:val="00A77317"/>
    <w:rsid w:val="00A802EA"/>
    <w:rsid w:val="00A8683D"/>
    <w:rsid w:val="00A86894"/>
    <w:rsid w:val="00A906A1"/>
    <w:rsid w:val="00A96679"/>
    <w:rsid w:val="00AA3A6F"/>
    <w:rsid w:val="00AA56CD"/>
    <w:rsid w:val="00AA586A"/>
    <w:rsid w:val="00AC2D94"/>
    <w:rsid w:val="00AC40C9"/>
    <w:rsid w:val="00AC4239"/>
    <w:rsid w:val="00AC4835"/>
    <w:rsid w:val="00AC75F7"/>
    <w:rsid w:val="00AD08CA"/>
    <w:rsid w:val="00AD3413"/>
    <w:rsid w:val="00AD36D7"/>
    <w:rsid w:val="00AD5FDC"/>
    <w:rsid w:val="00AD6B7C"/>
    <w:rsid w:val="00AE4D2A"/>
    <w:rsid w:val="00AE5A86"/>
    <w:rsid w:val="00AF1920"/>
    <w:rsid w:val="00AF35DB"/>
    <w:rsid w:val="00AF647C"/>
    <w:rsid w:val="00AF670D"/>
    <w:rsid w:val="00AF7615"/>
    <w:rsid w:val="00B00382"/>
    <w:rsid w:val="00B005CB"/>
    <w:rsid w:val="00B0071F"/>
    <w:rsid w:val="00B02D6F"/>
    <w:rsid w:val="00B04166"/>
    <w:rsid w:val="00B0536E"/>
    <w:rsid w:val="00B05F33"/>
    <w:rsid w:val="00B0642D"/>
    <w:rsid w:val="00B128DD"/>
    <w:rsid w:val="00B16BD0"/>
    <w:rsid w:val="00B23A06"/>
    <w:rsid w:val="00B23E73"/>
    <w:rsid w:val="00B24D4F"/>
    <w:rsid w:val="00B25EF9"/>
    <w:rsid w:val="00B325E2"/>
    <w:rsid w:val="00B361E2"/>
    <w:rsid w:val="00B377DA"/>
    <w:rsid w:val="00B37919"/>
    <w:rsid w:val="00B410F5"/>
    <w:rsid w:val="00B45E29"/>
    <w:rsid w:val="00B46CFC"/>
    <w:rsid w:val="00B47A57"/>
    <w:rsid w:val="00B505DE"/>
    <w:rsid w:val="00B523E4"/>
    <w:rsid w:val="00B52D7F"/>
    <w:rsid w:val="00B53030"/>
    <w:rsid w:val="00B543F9"/>
    <w:rsid w:val="00B54611"/>
    <w:rsid w:val="00B552DA"/>
    <w:rsid w:val="00B55E3B"/>
    <w:rsid w:val="00B6092D"/>
    <w:rsid w:val="00B60A16"/>
    <w:rsid w:val="00B61FB8"/>
    <w:rsid w:val="00B6759C"/>
    <w:rsid w:val="00B700AE"/>
    <w:rsid w:val="00B71DD6"/>
    <w:rsid w:val="00B73D10"/>
    <w:rsid w:val="00B80B46"/>
    <w:rsid w:val="00B832A7"/>
    <w:rsid w:val="00B84933"/>
    <w:rsid w:val="00B8629D"/>
    <w:rsid w:val="00B9182B"/>
    <w:rsid w:val="00B9383D"/>
    <w:rsid w:val="00B93AF4"/>
    <w:rsid w:val="00B94DB6"/>
    <w:rsid w:val="00B95725"/>
    <w:rsid w:val="00BA127E"/>
    <w:rsid w:val="00BA5C26"/>
    <w:rsid w:val="00BA6CAE"/>
    <w:rsid w:val="00BB7183"/>
    <w:rsid w:val="00BB7ACF"/>
    <w:rsid w:val="00BC38B4"/>
    <w:rsid w:val="00BD5995"/>
    <w:rsid w:val="00BD649D"/>
    <w:rsid w:val="00BD7192"/>
    <w:rsid w:val="00BE1086"/>
    <w:rsid w:val="00BE2B5D"/>
    <w:rsid w:val="00BE2F23"/>
    <w:rsid w:val="00BE3AAF"/>
    <w:rsid w:val="00BE3EDD"/>
    <w:rsid w:val="00BE47BB"/>
    <w:rsid w:val="00BE5B10"/>
    <w:rsid w:val="00BF1C95"/>
    <w:rsid w:val="00BF3BB1"/>
    <w:rsid w:val="00BF439E"/>
    <w:rsid w:val="00BF5154"/>
    <w:rsid w:val="00BF58FD"/>
    <w:rsid w:val="00C1102B"/>
    <w:rsid w:val="00C11C4A"/>
    <w:rsid w:val="00C121AE"/>
    <w:rsid w:val="00C13FCA"/>
    <w:rsid w:val="00C15684"/>
    <w:rsid w:val="00C16A05"/>
    <w:rsid w:val="00C22D99"/>
    <w:rsid w:val="00C262CC"/>
    <w:rsid w:val="00C34938"/>
    <w:rsid w:val="00C357B5"/>
    <w:rsid w:val="00C40FF6"/>
    <w:rsid w:val="00C45974"/>
    <w:rsid w:val="00C537EB"/>
    <w:rsid w:val="00C53B36"/>
    <w:rsid w:val="00C5481B"/>
    <w:rsid w:val="00C62049"/>
    <w:rsid w:val="00C635E1"/>
    <w:rsid w:val="00C64ECD"/>
    <w:rsid w:val="00C66252"/>
    <w:rsid w:val="00C66A2A"/>
    <w:rsid w:val="00C66BD8"/>
    <w:rsid w:val="00C701B8"/>
    <w:rsid w:val="00C720C8"/>
    <w:rsid w:val="00C770AC"/>
    <w:rsid w:val="00C770F1"/>
    <w:rsid w:val="00C80490"/>
    <w:rsid w:val="00C80B58"/>
    <w:rsid w:val="00C85713"/>
    <w:rsid w:val="00C85A4B"/>
    <w:rsid w:val="00C860DC"/>
    <w:rsid w:val="00C9027C"/>
    <w:rsid w:val="00C9062A"/>
    <w:rsid w:val="00C91E01"/>
    <w:rsid w:val="00C9277B"/>
    <w:rsid w:val="00C96785"/>
    <w:rsid w:val="00CB4F45"/>
    <w:rsid w:val="00CB6A4C"/>
    <w:rsid w:val="00CC4521"/>
    <w:rsid w:val="00CC6DE8"/>
    <w:rsid w:val="00CD1C53"/>
    <w:rsid w:val="00CD1ECE"/>
    <w:rsid w:val="00CD55F7"/>
    <w:rsid w:val="00CE3EE2"/>
    <w:rsid w:val="00CE4854"/>
    <w:rsid w:val="00CE53DC"/>
    <w:rsid w:val="00CE5F56"/>
    <w:rsid w:val="00CE7C93"/>
    <w:rsid w:val="00CF39CA"/>
    <w:rsid w:val="00CF77EE"/>
    <w:rsid w:val="00D03480"/>
    <w:rsid w:val="00D0516A"/>
    <w:rsid w:val="00D06536"/>
    <w:rsid w:val="00D078D9"/>
    <w:rsid w:val="00D12082"/>
    <w:rsid w:val="00D141F4"/>
    <w:rsid w:val="00D14CC5"/>
    <w:rsid w:val="00D15BE3"/>
    <w:rsid w:val="00D25243"/>
    <w:rsid w:val="00D25E1E"/>
    <w:rsid w:val="00D2662F"/>
    <w:rsid w:val="00D2715E"/>
    <w:rsid w:val="00D276DE"/>
    <w:rsid w:val="00D27D66"/>
    <w:rsid w:val="00D32CB5"/>
    <w:rsid w:val="00D35377"/>
    <w:rsid w:val="00D37027"/>
    <w:rsid w:val="00D4082A"/>
    <w:rsid w:val="00D43821"/>
    <w:rsid w:val="00D53A03"/>
    <w:rsid w:val="00D53C72"/>
    <w:rsid w:val="00D56B7A"/>
    <w:rsid w:val="00D67EE4"/>
    <w:rsid w:val="00D7237A"/>
    <w:rsid w:val="00D73625"/>
    <w:rsid w:val="00D73698"/>
    <w:rsid w:val="00D74722"/>
    <w:rsid w:val="00D7487B"/>
    <w:rsid w:val="00D812D9"/>
    <w:rsid w:val="00D91601"/>
    <w:rsid w:val="00D92185"/>
    <w:rsid w:val="00D93BF4"/>
    <w:rsid w:val="00D946F7"/>
    <w:rsid w:val="00D94B7C"/>
    <w:rsid w:val="00D9507C"/>
    <w:rsid w:val="00D95434"/>
    <w:rsid w:val="00D97547"/>
    <w:rsid w:val="00DA11B6"/>
    <w:rsid w:val="00DA1307"/>
    <w:rsid w:val="00DB2105"/>
    <w:rsid w:val="00DB3920"/>
    <w:rsid w:val="00DB58FC"/>
    <w:rsid w:val="00DB7D64"/>
    <w:rsid w:val="00DC3249"/>
    <w:rsid w:val="00DC3495"/>
    <w:rsid w:val="00DC3A04"/>
    <w:rsid w:val="00DC3C2A"/>
    <w:rsid w:val="00DC5545"/>
    <w:rsid w:val="00DD15E6"/>
    <w:rsid w:val="00DD2801"/>
    <w:rsid w:val="00DD2B2D"/>
    <w:rsid w:val="00DD40E9"/>
    <w:rsid w:val="00DD6330"/>
    <w:rsid w:val="00DE21BC"/>
    <w:rsid w:val="00DE7050"/>
    <w:rsid w:val="00DF124C"/>
    <w:rsid w:val="00DF59A1"/>
    <w:rsid w:val="00DF6E06"/>
    <w:rsid w:val="00DF7B91"/>
    <w:rsid w:val="00E00175"/>
    <w:rsid w:val="00E009CE"/>
    <w:rsid w:val="00E02C00"/>
    <w:rsid w:val="00E07E05"/>
    <w:rsid w:val="00E104E7"/>
    <w:rsid w:val="00E13DE7"/>
    <w:rsid w:val="00E15AC4"/>
    <w:rsid w:val="00E23906"/>
    <w:rsid w:val="00E2407E"/>
    <w:rsid w:val="00E256EF"/>
    <w:rsid w:val="00E32C1C"/>
    <w:rsid w:val="00E33C41"/>
    <w:rsid w:val="00E37527"/>
    <w:rsid w:val="00E37EF2"/>
    <w:rsid w:val="00E40674"/>
    <w:rsid w:val="00E41912"/>
    <w:rsid w:val="00E4282D"/>
    <w:rsid w:val="00E42DDE"/>
    <w:rsid w:val="00E4318D"/>
    <w:rsid w:val="00E44D35"/>
    <w:rsid w:val="00E45349"/>
    <w:rsid w:val="00E5192A"/>
    <w:rsid w:val="00E524BD"/>
    <w:rsid w:val="00E529A6"/>
    <w:rsid w:val="00E60181"/>
    <w:rsid w:val="00E61A0E"/>
    <w:rsid w:val="00E61D07"/>
    <w:rsid w:val="00E63505"/>
    <w:rsid w:val="00E648F2"/>
    <w:rsid w:val="00E64D85"/>
    <w:rsid w:val="00E65FE9"/>
    <w:rsid w:val="00E66F89"/>
    <w:rsid w:val="00E726BC"/>
    <w:rsid w:val="00E73FF9"/>
    <w:rsid w:val="00E81885"/>
    <w:rsid w:val="00E82E54"/>
    <w:rsid w:val="00E871F5"/>
    <w:rsid w:val="00E90FFB"/>
    <w:rsid w:val="00E932B7"/>
    <w:rsid w:val="00E93E35"/>
    <w:rsid w:val="00E9440E"/>
    <w:rsid w:val="00EA2A41"/>
    <w:rsid w:val="00EB4A8B"/>
    <w:rsid w:val="00EB5A02"/>
    <w:rsid w:val="00EB65CA"/>
    <w:rsid w:val="00EC12A3"/>
    <w:rsid w:val="00EC6B84"/>
    <w:rsid w:val="00EC72C5"/>
    <w:rsid w:val="00ED0938"/>
    <w:rsid w:val="00ED147E"/>
    <w:rsid w:val="00ED1C95"/>
    <w:rsid w:val="00ED29DE"/>
    <w:rsid w:val="00ED2EC3"/>
    <w:rsid w:val="00ED3F8F"/>
    <w:rsid w:val="00EE1578"/>
    <w:rsid w:val="00EE4714"/>
    <w:rsid w:val="00EE799B"/>
    <w:rsid w:val="00EF11BB"/>
    <w:rsid w:val="00EF5AC7"/>
    <w:rsid w:val="00EF5C6D"/>
    <w:rsid w:val="00EF609F"/>
    <w:rsid w:val="00F0162B"/>
    <w:rsid w:val="00F028A5"/>
    <w:rsid w:val="00F02CB4"/>
    <w:rsid w:val="00F04B99"/>
    <w:rsid w:val="00F0567D"/>
    <w:rsid w:val="00F05FFA"/>
    <w:rsid w:val="00F1141F"/>
    <w:rsid w:val="00F11CE4"/>
    <w:rsid w:val="00F14A5D"/>
    <w:rsid w:val="00F16ED3"/>
    <w:rsid w:val="00F17383"/>
    <w:rsid w:val="00F20DC1"/>
    <w:rsid w:val="00F23905"/>
    <w:rsid w:val="00F27E11"/>
    <w:rsid w:val="00F3154D"/>
    <w:rsid w:val="00F373C6"/>
    <w:rsid w:val="00F41610"/>
    <w:rsid w:val="00F515EF"/>
    <w:rsid w:val="00F51FB1"/>
    <w:rsid w:val="00F55262"/>
    <w:rsid w:val="00F55D1C"/>
    <w:rsid w:val="00F61139"/>
    <w:rsid w:val="00F73011"/>
    <w:rsid w:val="00F74B4D"/>
    <w:rsid w:val="00F80664"/>
    <w:rsid w:val="00F83A70"/>
    <w:rsid w:val="00F84097"/>
    <w:rsid w:val="00F874E7"/>
    <w:rsid w:val="00F9032D"/>
    <w:rsid w:val="00F93E3A"/>
    <w:rsid w:val="00F96773"/>
    <w:rsid w:val="00F97643"/>
    <w:rsid w:val="00FA2F5D"/>
    <w:rsid w:val="00FA3BA4"/>
    <w:rsid w:val="00FB073C"/>
    <w:rsid w:val="00FB2BE3"/>
    <w:rsid w:val="00FC012A"/>
    <w:rsid w:val="00FC59A4"/>
    <w:rsid w:val="00FE758F"/>
    <w:rsid w:val="00FE7B9D"/>
    <w:rsid w:val="00FF073B"/>
    <w:rsid w:val="00FF233C"/>
    <w:rsid w:val="00FF67A5"/>
    <w:rsid w:val="00FF6BF0"/>
    <w:rsid w:val="00FF7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 w:type="paragraph" w:customStyle="1" w:styleId="ConsPlusNonformat">
    <w:name w:val="ConsPlusNonformat"/>
    <w:link w:val="ConsPlusNonformat0"/>
    <w:rsid w:val="001F3071"/>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locked/>
    <w:rsid w:val="001F3071"/>
    <w:rPr>
      <w:rFonts w:ascii="Courier New" w:hAnsi="Courier New" w:cs="Courier New"/>
    </w:rPr>
  </w:style>
  <w:style w:type="paragraph" w:styleId="af1">
    <w:name w:val="annotation text"/>
    <w:basedOn w:val="a0"/>
    <w:link w:val="af2"/>
    <w:rsid w:val="004F6C46"/>
    <w:rPr>
      <w:sz w:val="20"/>
      <w:szCs w:val="20"/>
    </w:rPr>
  </w:style>
  <w:style w:type="character" w:customStyle="1" w:styleId="af2">
    <w:name w:val="Текст примечания Знак"/>
    <w:basedOn w:val="a1"/>
    <w:link w:val="af1"/>
    <w:rsid w:val="004F6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 w:type="paragraph" w:customStyle="1" w:styleId="ConsPlusNonformat">
    <w:name w:val="ConsPlusNonformat"/>
    <w:link w:val="ConsPlusNonformat0"/>
    <w:rsid w:val="001F3071"/>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locked/>
    <w:rsid w:val="001F3071"/>
    <w:rPr>
      <w:rFonts w:ascii="Courier New" w:hAnsi="Courier New" w:cs="Courier New"/>
    </w:rPr>
  </w:style>
  <w:style w:type="paragraph" w:styleId="af1">
    <w:name w:val="annotation text"/>
    <w:basedOn w:val="a0"/>
    <w:link w:val="af2"/>
    <w:rsid w:val="004F6C46"/>
    <w:rPr>
      <w:sz w:val="20"/>
      <w:szCs w:val="20"/>
    </w:rPr>
  </w:style>
  <w:style w:type="character" w:customStyle="1" w:styleId="af2">
    <w:name w:val="Текст примечания Знак"/>
    <w:basedOn w:val="a1"/>
    <w:link w:val="af1"/>
    <w:rsid w:val="004F6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26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F4BD6-4B69-4157-A27D-25A7A9D5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1496</Words>
  <Characters>11468</Characters>
  <Application>Microsoft Office Word</Application>
  <DocSecurity>0</DocSecurity>
  <Lines>95</Lines>
  <Paragraphs>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Leading</Company>
  <LinksUpToDate>false</LinksUpToDate>
  <CharactersWithSpaces>12939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A3000</dc:creator>
  <cp:lastModifiedBy>Васильева Надежда Евгеньевна</cp:lastModifiedBy>
  <cp:revision>18</cp:revision>
  <cp:lastPrinted>2015-02-19T05:50:00Z</cp:lastPrinted>
  <dcterms:created xsi:type="dcterms:W3CDTF">2014-10-23T07:56:00Z</dcterms:created>
  <dcterms:modified xsi:type="dcterms:W3CDTF">2015-03-17T11:16:00Z</dcterms:modified>
</cp:coreProperties>
</file>